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陵水黎族自治县民政局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社会救助审核确认权限下放乡镇工作领导小组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  长：马科科  县民政局局长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副组长：何小燕  县民政局副局长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成  员：郑纪扬  县民政局社会救助室负责人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黄秀新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县民政局低保办主任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李  芬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汪国君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曾鸿东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丰云芳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朱海智  县民政局工作人员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周文梦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周才宁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郑晓密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李  钊  县民政局工作人员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郑启建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王业强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陈家进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胡小茹  县民政局工作人员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领导小组下设三个业务指导组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  <w:t>1.第一业务指导组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  长：何小燕  县民政局副局长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副组长：李  芬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  员：汪国君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曾鸿东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丰云芳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朱海智  县民政局工作人员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负责乡镇：本号镇、黎安镇、英州镇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  <w:t>2.第二业务指导组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  长：郑纪扬  县民政局社会救助室负责人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副组长：周文梦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  员：周才宁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郑晓密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李  钊  县民政局工作人员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负责乡镇：群英乡、隆广镇、三才镇、文罗镇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  <w:t>3.第三业务指导组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  长：黄秀新  县民政局低保办主任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副组长：郑启建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  员：王业强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陈家进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42" w:firstLineChars="60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胡小茹  县民政局工作人员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负责乡镇：椰林镇、光坡镇、提蒙乡、新村镇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1.领导小组工作职责：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落实《陵水黎族自治县社会救助审核确认权限下放乡镇工作实施方案》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文件内容，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理顺工作关系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，明确职责分工，定期组织督促检查，及时研究解决社会救助事项审核确认权限下放乡镇工作存在的问题。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领导小组办公室设在县民政局社会救助室，负责日常工作，协调各组落实工作责任，推动和督促各项工作落实，办公室主任由何小燕同志兼任。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2.各业务指导组工作职责：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负责协助乡镇做好审批权限下放初期入户核查、业务培训、业务咨询、政策宣传等工作，及时梳理总结审批权限下放乡镇工作中存在疑点、难点问题，并上报领导小组研究解决。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工作要求</w:t>
      </w:r>
    </w:p>
    <w:p>
      <w:pPr>
        <w:pStyle w:val="2"/>
        <w:numPr>
          <w:numId w:val="0"/>
        </w:num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1.领导小组办公室原则上每月召开一次会议，掌握工作进展、研究下一步重点工作、协调解决问题、督促任务落实。遇有紧急或重大问题，领导小组办公室及时召集相关小组开会研究；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2.各工作指导组组长作为所负责乡镇的第一责任人，统筹协调安排本组工作任务，各组成员为具体负责人，根据职责分工抓好各项工作的贯彻落实；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3.各乡镇应安排专人负责信息报送工作，每月10日前，向领导小组办公室报送一次乡镇审核确认审批下放工作信息，重要事件节点、重要情况随时报送。领导小组办公室将信息与各工作组共享。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4620895</wp:posOffset>
              </wp:positionH>
              <wp:positionV relativeFrom="paragraph">
                <wp:posOffset>-189865</wp:posOffset>
              </wp:positionV>
              <wp:extent cx="653415" cy="327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3.85pt;margin-top:-14.95pt;height:25.8pt;width:51.45pt;mso-position-horizontal-relative:margin;z-index:251659264;mso-width-relative:page;mso-height-relative:page;" filled="f" stroked="f" coordsize="21600,21600" o:gfxdata="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NWYm2QAAAAoBAAAPAAAAAAAAAAEAIAAAACIAAABkcnMvZG93bnJl&#10;di54bWxQSwECFAAUAAAACACHTuJAwE8sWz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GZmZTNhZjE5NWRjOGM4MjU5MzdiNDE5NTc1NmYifQ=="/>
  </w:docVars>
  <w:rsids>
    <w:rsidRoot w:val="2800623C"/>
    <w:rsid w:val="01831286"/>
    <w:rsid w:val="04B70347"/>
    <w:rsid w:val="05DB04A3"/>
    <w:rsid w:val="1563059D"/>
    <w:rsid w:val="177B5F50"/>
    <w:rsid w:val="27BB5913"/>
    <w:rsid w:val="2800623C"/>
    <w:rsid w:val="29DE0FDB"/>
    <w:rsid w:val="2A3C41EE"/>
    <w:rsid w:val="2D473F74"/>
    <w:rsid w:val="44BF7C7D"/>
    <w:rsid w:val="4F1D2EA8"/>
    <w:rsid w:val="51514728"/>
    <w:rsid w:val="54940B99"/>
    <w:rsid w:val="5702023B"/>
    <w:rsid w:val="575B27BF"/>
    <w:rsid w:val="5F5D30D3"/>
    <w:rsid w:val="63BE65AF"/>
    <w:rsid w:val="699F147C"/>
    <w:rsid w:val="6C85249D"/>
    <w:rsid w:val="7B113344"/>
    <w:rsid w:val="7DE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1049</Characters>
  <Lines>0</Lines>
  <Paragraphs>0</Paragraphs>
  <TotalTime>5</TotalTime>
  <ScaleCrop>false</ScaleCrop>
  <LinksUpToDate>false</LinksUpToDate>
  <CharactersWithSpaces>1211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2022-05-18T01:16:00Z</dcterms:created>
  <dc:creator>嘣~</dc:creator>
  <cp:lastModifiedBy>嘣~</cp:lastModifiedBy>
  <cp:lastPrinted>2022-05-18T07:54:56Z</cp:lastPrinted>
  <dcterms:modified xsi:type="dcterms:W3CDTF">2022-05-18T09:05:48Z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D01A19DED78C487181F6D889DA658535</vt:lpwstr>
  </property>
</Properties>
</file>