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9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2130"/>
        <w:gridCol w:w="2776"/>
        <w:gridCol w:w="1127"/>
        <w:gridCol w:w="1127"/>
        <w:gridCol w:w="1127"/>
        <w:gridCol w:w="1127"/>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jc w:val="center"/>
        </w:trPr>
        <w:tc>
          <w:tcPr>
            <w:tcW w:w="10944" w:type="dxa"/>
            <w:gridSpan w:val="8"/>
            <w:tcBorders>
              <w:top w:val="nil"/>
              <w:left w:val="nil"/>
              <w:bottom w:val="nil"/>
              <w:right w:val="nil"/>
              <w:tl2br w:val="nil"/>
              <w:tr2bl w:val="nil"/>
            </w:tcBorders>
            <w:vAlign w:val="center"/>
          </w:tcPr>
          <w:p>
            <w:pPr>
              <w:widowControl/>
              <w:spacing w:beforeLines="0" w:afterLines="0"/>
              <w:jc w:val="center"/>
              <w:rPr>
                <w:rFonts w:hint="eastAsia" w:ascii="宋体"/>
                <w:b/>
                <w:color w:val="000000"/>
                <w:kern w:val="0"/>
                <w:sz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4287520</wp:posOffset>
                      </wp:positionH>
                      <wp:positionV relativeFrom="paragraph">
                        <wp:posOffset>306070</wp:posOffset>
                      </wp:positionV>
                      <wp:extent cx="2314575" cy="438150"/>
                      <wp:effectExtent l="20955" t="6350" r="7620" b="450850"/>
                      <wp:wrapNone/>
                      <wp:docPr id="5" name="椭圆形标注 5"/>
                      <wp:cNvGraphicFramePr/>
                      <a:graphic xmlns:a="http://schemas.openxmlformats.org/drawingml/2006/main">
                        <a:graphicData uri="http://schemas.microsoft.com/office/word/2010/wordprocessingShape">
                          <wps:wsp>
                            <wps:cNvSpPr/>
                            <wps:spPr>
                              <a:xfrm>
                                <a:off x="6623685" y="1296670"/>
                                <a:ext cx="2314575" cy="438150"/>
                              </a:xfrm>
                              <a:prstGeom prst="wedgeEllipseCallout">
                                <a:avLst>
                                  <a:gd name="adj1" fmla="val -49126"/>
                                  <a:gd name="adj2" fmla="val 14579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C00000"/>
                                      <w:sz w:val="18"/>
                                      <w:szCs w:val="18"/>
                                      <w:lang w:eastAsia="zh-CN"/>
                                    </w:rPr>
                                  </w:pPr>
                                  <w:r>
                                    <w:rPr>
                                      <w:rFonts w:hint="eastAsia"/>
                                      <w:color w:val="C00000"/>
                                      <w:sz w:val="18"/>
                                      <w:szCs w:val="18"/>
                                      <w:lang w:eastAsia="zh-CN"/>
                                    </w:rPr>
                                    <w:t>按户口本首页地址正确填写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337.6pt;margin-top:24.1pt;height:34.5pt;width:182.25pt;z-index:251658240;v-text-anchor:middle;mso-width-relative:page;mso-height-relative:page;" fillcolor="#FFFFFF [3212]" filled="t" stroked="t" coordsize="21600,21600" o:gfxdata="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Mgg67nbAAAACwEAAA8AAAAAAAAAAQAgAAAAIgAAAGRycy9kb3ducmV2&#10;LnhtbFBLAQIUABQAAAAIAIdO4kAuT6zlpAIAACgFAAAOAAAAAAAAAAEAIAAAACoBAABkcnMvZTJv&#10;RG9jLnhtbFBLBQYAAAAABgAGAFkBAABABgAAAAA=&#10;" adj="189,42292">
                      <v:fill on="t" focussize="0,0"/>
                      <v:stroke weight="1pt" color="#C00000 [3204]" miterlimit="8" joinstyle="miter"/>
                      <v:imagedata o:title=""/>
                      <o:lock v:ext="edit" aspectratio="f"/>
                      <v:textbox>
                        <w:txbxContent>
                          <w:p>
                            <w:pPr>
                              <w:jc w:val="center"/>
                              <w:rPr>
                                <w:rFonts w:hint="eastAsia" w:eastAsia="宋体"/>
                                <w:color w:val="C00000"/>
                                <w:sz w:val="18"/>
                                <w:szCs w:val="18"/>
                                <w:lang w:eastAsia="zh-CN"/>
                              </w:rPr>
                            </w:pPr>
                            <w:r>
                              <w:rPr>
                                <w:rFonts w:hint="eastAsia"/>
                                <w:color w:val="C00000"/>
                                <w:sz w:val="18"/>
                                <w:szCs w:val="18"/>
                                <w:lang w:eastAsia="zh-CN"/>
                              </w:rPr>
                              <w:t>按户口本首页地址正确填写</w:t>
                            </w:r>
                          </w:p>
                        </w:txbxContent>
                      </v:textbox>
                    </v:shape>
                  </w:pict>
                </mc:Fallback>
              </mc:AlternateContent>
            </w:r>
            <w:r>
              <w:rPr>
                <w:rFonts w:hint="eastAsia" w:ascii="宋体" w:hAnsi="宋体"/>
                <w:b/>
                <w:color w:val="000000"/>
                <w:kern w:val="0"/>
                <w:sz w:val="28"/>
              </w:rPr>
              <w:t>国家开发银行生源地信用助学贷款申请表</w:t>
            </w:r>
            <w:r>
              <w:rPr>
                <w:rFonts w:hint="eastAsia" w:ascii="宋体" w:hAnsi="宋体"/>
                <w:b/>
                <w:color w:val="C00000"/>
                <w:kern w:val="0"/>
                <w:sz w:val="28"/>
              </w:rPr>
              <w:t>（新贷模板）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0944" w:type="dxa"/>
            <w:gridSpan w:val="8"/>
            <w:tcBorders>
              <w:top w:val="nil"/>
              <w:left w:val="nil"/>
              <w:bottom w:val="nil"/>
              <w:right w:val="nil"/>
              <w:tl2br w:val="nil"/>
              <w:tr2bl w:val="nil"/>
            </w:tcBorders>
            <w:vAlign w:val="center"/>
          </w:tcPr>
          <w:p>
            <w:pPr>
              <w:widowControl/>
              <w:spacing w:beforeLines="0" w:afterLines="0"/>
              <w:rPr>
                <w:rFonts w:hint="eastAsia" w:ascii="宋体"/>
                <w:color w:val="000000"/>
                <w:kern w:val="0"/>
                <w:sz w:val="18"/>
              </w:rPr>
            </w:pPr>
            <w:r>
              <w:rPr>
                <w:rFonts w:hint="eastAsia" w:ascii="宋体"/>
                <w:kern w:val="0"/>
                <w:sz w:val="18"/>
              </w:rPr>
              <w:t>海南省省直辖县级行政区划陵水黎族自治县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96" w:type="dxa"/>
            <w:vMerge w:val="restart"/>
            <w:tcBorders>
              <w:top w:val="single" w:color="auto" w:sz="4" w:space="0"/>
              <w:left w:val="single" w:color="auto" w:sz="4" w:space="0"/>
              <w:bottom w:val="single" w:color="000000" w:sz="4" w:space="0"/>
              <w:right w:val="single" w:color="auto" w:sz="4" w:space="0"/>
              <w:tl2br w:val="nil"/>
              <w:tr2bl w:val="nil"/>
            </w:tcBorders>
            <w:textDirection w:val="tbRlV"/>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学生</w:t>
            </w:r>
          </w:p>
        </w:tc>
        <w:tc>
          <w:tcPr>
            <w:tcW w:w="2130" w:type="dxa"/>
            <w:tcBorders>
              <w:top w:val="single" w:color="auto" w:sz="4" w:space="0"/>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姓名</w:t>
            </w:r>
          </w:p>
        </w:tc>
        <w:tc>
          <w:tcPr>
            <w:tcW w:w="2776" w:type="dxa"/>
            <w:tcBorders>
              <w:top w:val="single" w:color="auto" w:sz="4" w:space="0"/>
              <w:left w:val="nil"/>
              <w:bottom w:val="single" w:color="auto" w:sz="4" w:space="0"/>
              <w:right w:val="single" w:color="auto" w:sz="4" w:space="0"/>
              <w:tl2br w:val="nil"/>
              <w:tr2bl w:val="nil"/>
            </w:tcBorders>
            <w:vAlign w:val="center"/>
          </w:tcPr>
          <w:p>
            <w:pPr>
              <w:widowControl/>
              <w:spacing w:beforeLines="0" w:afterLines="0"/>
              <w:rPr>
                <w:rFonts w:hint="eastAsia" w:ascii="宋体"/>
                <w:color w:val="000000"/>
                <w:kern w:val="0"/>
                <w:sz w:val="21"/>
              </w:rPr>
            </w:pPr>
            <w:r>
              <w:rPr>
                <w:rFonts w:hint="eastAsia" w:ascii="宋体"/>
                <w:kern w:val="0"/>
                <w:sz w:val="18"/>
              </w:rPr>
              <w:t>王王王</w:t>
            </w:r>
          </w:p>
        </w:tc>
        <w:tc>
          <w:tcPr>
            <w:tcW w:w="2254"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身份证号</w:t>
            </w:r>
          </w:p>
        </w:tc>
        <w:tc>
          <w:tcPr>
            <w:tcW w:w="2988" w:type="dxa"/>
            <w:gridSpan w:val="3"/>
            <w:tcBorders>
              <w:top w:val="single" w:color="auto" w:sz="4" w:space="0"/>
              <w:left w:val="nil"/>
              <w:bottom w:val="single" w:color="auto" w:sz="4" w:space="0"/>
              <w:right w:val="single" w:color="auto" w:sz="4" w:space="0"/>
              <w:tl2br w:val="nil"/>
              <w:tr2bl w:val="nil"/>
            </w:tcBorders>
            <w:vAlign w:val="center"/>
          </w:tcPr>
          <w:p>
            <w:pPr>
              <w:widowControl/>
              <w:spacing w:beforeLines="0" w:afterLines="0"/>
              <w:jc w:val="left"/>
              <w:rPr>
                <w:rFonts w:hint="eastAsia" w:ascii="宋体"/>
                <w:color w:val="000000"/>
                <w:kern w:val="0"/>
                <w:sz w:val="21"/>
              </w:rPr>
            </w:pPr>
            <w:r>
              <w:rPr>
                <w:rFonts w:hint="eastAsia" w:ascii="宋体"/>
                <w:kern w:val="0"/>
                <w:sz w:val="18"/>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96"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入学前户籍</w:t>
            </w:r>
          </w:p>
        </w:tc>
        <w:tc>
          <w:tcPr>
            <w:tcW w:w="8018" w:type="dxa"/>
            <w:gridSpan w:val="6"/>
            <w:tcBorders>
              <w:top w:val="single" w:color="auto" w:sz="4" w:space="0"/>
              <w:left w:val="nil"/>
              <w:bottom w:val="single" w:color="auto" w:sz="4" w:space="0"/>
              <w:right w:val="single" w:color="auto" w:sz="4" w:space="0"/>
              <w:tl2br w:val="nil"/>
              <w:tr2bl w:val="nil"/>
            </w:tcBorders>
            <w:vAlign w:val="center"/>
          </w:tcPr>
          <w:p>
            <w:pPr>
              <w:widowControl/>
              <w:spacing w:beforeLines="0" w:afterLines="0"/>
              <w:rPr>
                <w:rFonts w:hint="eastAsia" w:ascii="宋体" w:eastAsia="宋体"/>
                <w:color w:val="000000"/>
                <w:kern w:val="0"/>
                <w:sz w:val="18"/>
                <w:lang w:eastAsia="zh-CN"/>
              </w:rPr>
            </w:pPr>
            <w:r>
              <w:rPr>
                <w:rFonts w:hint="eastAsia" w:ascii="宋体"/>
                <w:kern w:val="0"/>
                <w:sz w:val="18"/>
              </w:rPr>
              <w:t>海南省省直辖县级行政区划陵水黎族自治县椰林镇新丰居委会新丰路39号</w:t>
            </w:r>
            <w:r>
              <w:rPr>
                <w:rFonts w:hint="eastAsia" w:ascii="宋体"/>
                <w:kern w:val="0"/>
                <w:sz w:val="18"/>
                <w:lang w:eastAsia="zh-CN"/>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96"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毕业中学</w:t>
            </w:r>
          </w:p>
        </w:tc>
        <w:tc>
          <w:tcPr>
            <w:tcW w:w="3903" w:type="dxa"/>
            <w:gridSpan w:val="2"/>
            <w:tcBorders>
              <w:top w:val="single" w:color="auto" w:sz="4" w:space="0"/>
              <w:left w:val="nil"/>
              <w:bottom w:val="single" w:color="auto" w:sz="4" w:space="0"/>
              <w:right w:val="single" w:color="000000" w:sz="4" w:space="0"/>
              <w:tl2br w:val="nil"/>
              <w:tr2bl w:val="nil"/>
            </w:tcBorders>
            <w:vAlign w:val="center"/>
          </w:tcPr>
          <w:p>
            <w:pPr>
              <w:widowControl/>
              <w:spacing w:beforeLines="0" w:afterLines="0"/>
              <w:rPr>
                <w:rFonts w:hint="eastAsia" w:ascii="宋体"/>
                <w:color w:val="000000"/>
                <w:kern w:val="0"/>
                <w:sz w:val="21"/>
              </w:rPr>
            </w:pPr>
            <w:r>
              <w:rPr>
                <w:rFonts w:hint="eastAsia" w:ascii="宋体"/>
                <w:kern w:val="0"/>
                <w:sz w:val="18"/>
              </w:rPr>
              <w:t>陵水黎族自治县陵水中学</w:t>
            </w:r>
          </w:p>
        </w:tc>
        <w:tc>
          <w:tcPr>
            <w:tcW w:w="1127" w:type="dxa"/>
            <w:tcBorders>
              <w:top w:val="nil"/>
              <w:left w:val="nil"/>
              <w:bottom w:val="single" w:color="auto"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r>
              <w:rPr>
                <w:rFonts w:hint="eastAsia" w:ascii="宋体" w:hAnsi="宋体"/>
                <w:b/>
                <w:color w:val="000000"/>
                <w:kern w:val="0"/>
                <w:sz w:val="21"/>
              </w:rPr>
              <w:t>联系电话</w:t>
            </w:r>
          </w:p>
        </w:tc>
        <w:tc>
          <w:tcPr>
            <w:tcW w:w="2988" w:type="dxa"/>
            <w:gridSpan w:val="3"/>
            <w:tcBorders>
              <w:top w:val="single" w:color="auto" w:sz="4" w:space="0"/>
              <w:left w:val="nil"/>
              <w:bottom w:val="single" w:color="auto" w:sz="4" w:space="0"/>
              <w:right w:val="single" w:color="auto" w:sz="4" w:space="0"/>
              <w:tl2br w:val="nil"/>
              <w:tr2bl w:val="nil"/>
            </w:tcBorders>
            <w:vAlign w:val="center"/>
          </w:tcPr>
          <w:p>
            <w:pPr>
              <w:widowControl/>
              <w:spacing w:beforeLines="0" w:afterLines="0"/>
              <w:rPr>
                <w:rFonts w:hint="eastAsia" w:ascii="宋体"/>
                <w:b/>
                <w:color w:val="000000"/>
                <w:kern w:val="0"/>
                <w:sz w:val="21"/>
              </w:rPr>
            </w:pPr>
            <w:r>
              <w:rPr>
                <w:rFonts w:hint="eastAsia" w:ascii="宋体"/>
                <w:kern w:val="0"/>
                <w:sz w:val="18"/>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96"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QQ号</w:t>
            </w:r>
          </w:p>
        </w:tc>
        <w:tc>
          <w:tcPr>
            <w:tcW w:w="3903" w:type="dxa"/>
            <w:gridSpan w:val="2"/>
            <w:tcBorders>
              <w:top w:val="single" w:color="auto" w:sz="4" w:space="0"/>
              <w:left w:val="nil"/>
              <w:bottom w:val="single" w:color="auto" w:sz="4" w:space="0"/>
              <w:right w:val="single" w:color="000000" w:sz="4" w:space="0"/>
              <w:tl2br w:val="nil"/>
              <w:tr2bl w:val="nil"/>
            </w:tcBorders>
            <w:vAlign w:val="center"/>
          </w:tcPr>
          <w:p>
            <w:pPr>
              <w:widowControl/>
              <w:spacing w:beforeLines="0" w:afterLines="0"/>
              <w:rPr>
                <w:rFonts w:hint="eastAsia" w:ascii="宋体"/>
                <w:b/>
                <w:color w:val="000000"/>
                <w:kern w:val="0"/>
                <w:sz w:val="21"/>
              </w:rPr>
            </w:pPr>
            <w:r>
              <w:rPr>
                <w:rFonts w:hint="eastAsia" w:ascii="宋体"/>
                <w:kern w:val="0"/>
                <w:sz w:val="18"/>
              </w:rPr>
              <w:t>QQ:111111111</w:t>
            </w:r>
          </w:p>
        </w:tc>
        <w:tc>
          <w:tcPr>
            <w:tcW w:w="1127"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微信号</w:t>
            </w:r>
          </w:p>
        </w:tc>
        <w:tc>
          <w:tcPr>
            <w:tcW w:w="2988" w:type="dxa"/>
            <w:gridSpan w:val="3"/>
            <w:tcBorders>
              <w:top w:val="single" w:color="auto" w:sz="4" w:space="0"/>
              <w:left w:val="nil"/>
              <w:bottom w:val="single" w:color="auto" w:sz="4" w:space="0"/>
              <w:right w:val="single" w:color="auto" w:sz="4" w:space="0"/>
              <w:tl2br w:val="nil"/>
              <w:tr2bl w:val="nil"/>
            </w:tcBorders>
            <w:vAlign w:val="center"/>
          </w:tcPr>
          <w:p>
            <w:pPr>
              <w:widowControl/>
              <w:spacing w:beforeLines="0" w:afterLines="0"/>
              <w:rPr>
                <w:rFonts w:hint="eastAsia" w:ascii="宋体"/>
                <w:color w:val="000000"/>
                <w:kern w:val="0"/>
                <w:sz w:val="21"/>
              </w:rPr>
            </w:pPr>
            <w:r>
              <w:rPr>
                <w:rFonts w:hint="eastAsia" w:ascii="宋体"/>
                <w:color w:val="000000"/>
                <w:kern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96" w:type="dxa"/>
            <w:vMerge w:val="restart"/>
            <w:tcBorders>
              <w:top w:val="nil"/>
              <w:left w:val="single" w:color="auto" w:sz="4" w:space="0"/>
              <w:bottom w:val="single" w:color="auto" w:sz="4" w:space="0"/>
              <w:right w:val="single" w:color="auto" w:sz="4" w:space="0"/>
              <w:tl2br w:val="nil"/>
              <w:tr2bl w:val="nil"/>
            </w:tcBorders>
            <w:textDirection w:val="tbRlV"/>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共同借款人</w:t>
            </w: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姓名</w:t>
            </w:r>
          </w:p>
        </w:tc>
        <w:tc>
          <w:tcPr>
            <w:tcW w:w="2776" w:type="dxa"/>
            <w:tcBorders>
              <w:top w:val="nil"/>
              <w:left w:val="nil"/>
              <w:bottom w:val="single" w:color="auto" w:sz="4" w:space="0"/>
              <w:right w:val="single" w:color="auto" w:sz="4" w:space="0"/>
              <w:tl2br w:val="nil"/>
              <w:tr2bl w:val="nil"/>
            </w:tcBorders>
            <w:vAlign w:val="center"/>
          </w:tcPr>
          <w:p>
            <w:pPr>
              <w:widowControl/>
              <w:spacing w:beforeLines="0" w:afterLines="0"/>
              <w:jc w:val="left"/>
              <w:rPr>
                <w:rFonts w:hint="eastAsia" w:ascii="宋体"/>
                <w:color w:val="000000"/>
                <w:kern w:val="0"/>
                <w:sz w:val="21"/>
              </w:rPr>
            </w:pPr>
            <w:r>
              <w:rPr>
                <w:sz w:val="28"/>
              </w:rPr>
              <mc:AlternateContent>
                <mc:Choice Requires="wps">
                  <w:drawing>
                    <wp:anchor distT="0" distB="0" distL="114300" distR="114300" simplePos="0" relativeHeight="251659264" behindDoc="0" locked="0" layoutInCell="1" allowOverlap="1">
                      <wp:simplePos x="0" y="0"/>
                      <wp:positionH relativeFrom="column">
                        <wp:posOffset>781685</wp:posOffset>
                      </wp:positionH>
                      <wp:positionV relativeFrom="paragraph">
                        <wp:posOffset>196215</wp:posOffset>
                      </wp:positionV>
                      <wp:extent cx="1619250" cy="438150"/>
                      <wp:effectExtent l="6350" t="6350" r="12700" b="622300"/>
                      <wp:wrapNone/>
                      <wp:docPr id="6" name="椭圆形标注 6"/>
                      <wp:cNvGraphicFramePr/>
                      <a:graphic xmlns:a="http://schemas.openxmlformats.org/drawingml/2006/main">
                        <a:graphicData uri="http://schemas.microsoft.com/office/word/2010/wordprocessingShape">
                          <wps:wsp>
                            <wps:cNvSpPr/>
                            <wps:spPr>
                              <a:xfrm>
                                <a:off x="0" y="0"/>
                                <a:ext cx="1619250" cy="438150"/>
                              </a:xfrm>
                              <a:prstGeom prst="wedgeEllipseCallout">
                                <a:avLst>
                                  <a:gd name="adj1" fmla="val -35764"/>
                                  <a:gd name="adj2" fmla="val 18492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C00000"/>
                                      <w:sz w:val="18"/>
                                      <w:szCs w:val="18"/>
                                      <w:lang w:eastAsia="zh-CN"/>
                                    </w:rPr>
                                  </w:pPr>
                                  <w:r>
                                    <w:rPr>
                                      <w:rFonts w:hint="eastAsia"/>
                                      <w:color w:val="C00000"/>
                                      <w:sz w:val="18"/>
                                      <w:szCs w:val="18"/>
                                      <w:lang w:eastAsia="zh-CN"/>
                                    </w:rPr>
                                    <w:t>以录取通知书为准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61.55pt;margin-top:15.45pt;height:34.5pt;width:127.5pt;z-index:251659264;v-text-anchor:middle;mso-width-relative:page;mso-height-relative:page;" fillcolor="#FFFFFF [3212]" filled="t" stroked="t" coordsize="21600,21600" o:gfxdata="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2XJ4bXAAAACQEAAA8AAAAAAAAAAQAgAAAAIgAAAGRycy9kb3ducmV2LnhtbFBLAQIUABQAAAAI&#10;AIdO4kAJxjlmmQIAABwFAAAOAAAAAAAAAAEAIAAAACYBAABkcnMvZTJvRG9jLnhtbFBLBQYAAAAA&#10;BgAGAFkBAAAxBgAAAAA=&#10;" adj="3075,50744">
                      <v:fill on="t" focussize="0,0"/>
                      <v:stroke weight="1pt" color="#C00000 [3204]" miterlimit="8" joinstyle="miter"/>
                      <v:imagedata o:title=""/>
                      <o:lock v:ext="edit" aspectratio="f"/>
                      <v:textbox>
                        <w:txbxContent>
                          <w:p>
                            <w:pPr>
                              <w:jc w:val="center"/>
                              <w:rPr>
                                <w:rFonts w:hint="eastAsia" w:eastAsia="宋体"/>
                                <w:color w:val="C00000"/>
                                <w:sz w:val="18"/>
                                <w:szCs w:val="18"/>
                                <w:lang w:eastAsia="zh-CN"/>
                              </w:rPr>
                            </w:pPr>
                            <w:r>
                              <w:rPr>
                                <w:rFonts w:hint="eastAsia"/>
                                <w:color w:val="C00000"/>
                                <w:sz w:val="18"/>
                                <w:szCs w:val="18"/>
                                <w:lang w:eastAsia="zh-CN"/>
                              </w:rPr>
                              <w:t>以录取通知书为准</w:t>
                            </w:r>
                          </w:p>
                        </w:txbxContent>
                      </v:textbox>
                    </v:shape>
                  </w:pict>
                </mc:Fallback>
              </mc:AlternateContent>
            </w:r>
            <w:r>
              <w:rPr>
                <w:rFonts w:hint="eastAsia" w:ascii="宋体"/>
                <w:kern w:val="0"/>
                <w:sz w:val="18"/>
              </w:rPr>
              <w:t>王全全</w:t>
            </w:r>
          </w:p>
        </w:tc>
        <w:tc>
          <w:tcPr>
            <w:tcW w:w="2254"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与学生关系</w:t>
            </w:r>
          </w:p>
        </w:tc>
        <w:tc>
          <w:tcPr>
            <w:tcW w:w="2988" w:type="dxa"/>
            <w:gridSpan w:val="3"/>
            <w:tcBorders>
              <w:top w:val="single" w:color="auto" w:sz="4" w:space="0"/>
              <w:left w:val="nil"/>
              <w:bottom w:val="single" w:color="auto" w:sz="4" w:space="0"/>
              <w:right w:val="single" w:color="auto" w:sz="4" w:space="0"/>
              <w:tl2br w:val="nil"/>
              <w:tr2bl w:val="nil"/>
            </w:tcBorders>
            <w:vAlign w:val="center"/>
          </w:tcPr>
          <w:p>
            <w:pPr>
              <w:widowControl/>
              <w:spacing w:beforeLines="0" w:afterLines="0"/>
              <w:jc w:val="left"/>
              <w:rPr>
                <w:rFonts w:hint="eastAsia" w:ascii="宋体"/>
                <w:color w:val="000000"/>
                <w:kern w:val="0"/>
                <w:sz w:val="21"/>
              </w:rPr>
            </w:pPr>
            <w:r>
              <w:rPr>
                <w:rFonts w:hint="eastAsia" w:ascii="宋体"/>
                <w:color w:val="000000"/>
                <w:kern w:val="0"/>
                <w:sz w:val="21"/>
              </w:rPr>
              <w:t>父亲</w:t>
            </w:r>
            <w:r>
              <w:rPr>
                <w:rFonts w:hint="eastAsia" w:ascii="宋体"/>
                <w:color w:val="C00000"/>
                <w:kern w:val="0"/>
                <w:sz w:val="21"/>
              </w:rPr>
              <w:t>/母亲/近亲属/其他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96" w:type="dxa"/>
            <w:vMerge w:val="continue"/>
            <w:tcBorders>
              <w:top w:val="nil"/>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身份证号</w:t>
            </w:r>
          </w:p>
        </w:tc>
        <w:tc>
          <w:tcPr>
            <w:tcW w:w="2776" w:type="dxa"/>
            <w:tcBorders>
              <w:top w:val="nil"/>
              <w:left w:val="nil"/>
              <w:bottom w:val="single" w:color="auto" w:sz="4" w:space="0"/>
              <w:right w:val="single" w:color="auto" w:sz="4" w:space="0"/>
              <w:tl2br w:val="nil"/>
              <w:tr2bl w:val="nil"/>
            </w:tcBorders>
            <w:vAlign w:val="center"/>
          </w:tcPr>
          <w:p>
            <w:pPr>
              <w:widowControl/>
              <w:spacing w:beforeLines="0" w:afterLines="0"/>
              <w:jc w:val="left"/>
              <w:rPr>
                <w:rFonts w:hint="eastAsia" w:ascii="宋体"/>
                <w:color w:val="000000"/>
                <w:kern w:val="0"/>
                <w:sz w:val="21"/>
              </w:rPr>
            </w:pPr>
            <w:r>
              <w:rPr>
                <w:rFonts w:hint="eastAsia" w:ascii="宋体"/>
                <w:kern w:val="0"/>
                <w:sz w:val="18"/>
              </w:rPr>
              <w:t>460034************</w:t>
            </w:r>
          </w:p>
        </w:tc>
        <w:tc>
          <w:tcPr>
            <w:tcW w:w="2254"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手机</w:t>
            </w:r>
          </w:p>
        </w:tc>
        <w:tc>
          <w:tcPr>
            <w:tcW w:w="2988" w:type="dxa"/>
            <w:gridSpan w:val="3"/>
            <w:tcBorders>
              <w:top w:val="single" w:color="auto" w:sz="4" w:space="0"/>
              <w:left w:val="nil"/>
              <w:bottom w:val="single" w:color="auto" w:sz="4" w:space="0"/>
              <w:right w:val="single" w:color="auto" w:sz="4" w:space="0"/>
              <w:tl2br w:val="nil"/>
              <w:tr2bl w:val="nil"/>
            </w:tcBorders>
            <w:vAlign w:val="center"/>
          </w:tcPr>
          <w:p>
            <w:pPr>
              <w:widowControl/>
              <w:spacing w:beforeLines="0" w:afterLines="0"/>
              <w:jc w:val="left"/>
              <w:rPr>
                <w:rFonts w:hint="eastAsia" w:ascii="宋体"/>
                <w:color w:val="000000"/>
                <w:kern w:val="0"/>
                <w:sz w:val="21"/>
              </w:rPr>
            </w:pPr>
            <w:r>
              <w:rPr>
                <w:rFonts w:hint="eastAsia" w:ascii="宋体"/>
                <w:kern w:val="0"/>
                <w:sz w:val="18"/>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96" w:type="dxa"/>
            <w:vMerge w:val="continue"/>
            <w:tcBorders>
              <w:top w:val="nil"/>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居住地址</w:t>
            </w:r>
          </w:p>
        </w:tc>
        <w:tc>
          <w:tcPr>
            <w:tcW w:w="8018" w:type="dxa"/>
            <w:gridSpan w:val="6"/>
            <w:tcBorders>
              <w:top w:val="single" w:color="auto" w:sz="4" w:space="0"/>
              <w:left w:val="nil"/>
              <w:bottom w:val="single" w:color="auto" w:sz="4" w:space="0"/>
              <w:right w:val="single" w:color="auto" w:sz="4" w:space="0"/>
              <w:tl2br w:val="nil"/>
              <w:tr2bl w:val="nil"/>
            </w:tcBorders>
            <w:vAlign w:val="center"/>
          </w:tcPr>
          <w:p>
            <w:pPr>
              <w:widowControl/>
              <w:spacing w:beforeLines="0" w:afterLines="0"/>
              <w:rPr>
                <w:rFonts w:hint="eastAsia" w:ascii="宋体"/>
                <w:color w:val="000000"/>
                <w:kern w:val="0"/>
                <w:sz w:val="18"/>
              </w:rPr>
            </w:pPr>
            <w:r>
              <w:rPr>
                <w:rFonts w:hint="eastAsia" w:ascii="宋体" w:hAnsi="宋体"/>
                <w:kern w:val="0"/>
                <w:sz w:val="18"/>
              </w:rPr>
              <w:t>海南省省直辖县级行政区划陵水黎族自治县</w:t>
            </w:r>
            <w:r>
              <w:rPr>
                <w:rFonts w:hint="eastAsia" w:ascii="宋体" w:hAnsi="宋体"/>
                <w:kern w:val="0"/>
                <w:sz w:val="18"/>
                <w:lang w:val="en-US" w:eastAsia="zh-CN"/>
              </w:rPr>
              <w:t>XX</w:t>
            </w:r>
            <w:r>
              <w:rPr>
                <w:rFonts w:hint="eastAsia" w:ascii="宋体" w:hAnsi="宋体"/>
                <w:kern w:val="0"/>
                <w:sz w:val="18"/>
              </w:rPr>
              <w:t>(邮编:</w:t>
            </w:r>
            <w:r>
              <w:rPr>
                <w:rFonts w:hint="default"/>
                <w:sz w:val="21"/>
              </w:rPr>
              <w:t xml:space="preserve"> </w:t>
            </w:r>
            <w:r>
              <w:rPr>
                <w:rFonts w:hint="eastAsia" w:ascii="宋体" w:hAnsi="宋体"/>
                <w:kern w:val="0"/>
                <w:sz w:val="18"/>
              </w:rPr>
              <w:t>572400)</w:t>
            </w:r>
            <w:r>
              <w:rPr>
                <w:rFonts w:hint="eastAsia" w:ascii="宋体" w:hAnsi="宋体"/>
                <w:b/>
                <w:color w:val="FF0000"/>
                <w:kern w:val="0"/>
                <w:sz w:val="18"/>
              </w:rPr>
              <w:t>（现居住地址）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96" w:type="dxa"/>
            <w:vMerge w:val="restart"/>
            <w:tcBorders>
              <w:top w:val="nil"/>
              <w:left w:val="single" w:color="auto" w:sz="4" w:space="0"/>
              <w:bottom w:val="single" w:color="auto" w:sz="4" w:space="0"/>
              <w:right w:val="single" w:color="auto" w:sz="4" w:space="0"/>
              <w:tl2br w:val="nil"/>
              <w:tr2bl w:val="nil"/>
            </w:tcBorders>
            <w:textDirection w:val="tbRlV"/>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就学信息</w:t>
            </w: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高校名称</w:t>
            </w:r>
          </w:p>
        </w:tc>
        <w:tc>
          <w:tcPr>
            <w:tcW w:w="2776"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color w:val="000000"/>
                <w:kern w:val="0"/>
                <w:sz w:val="21"/>
              </w:rPr>
            </w:pPr>
            <w:r>
              <w:rPr>
                <w:rFonts w:hint="eastAsia" w:ascii="宋体"/>
                <w:kern w:val="0"/>
                <w:sz w:val="18"/>
              </w:rPr>
              <w:t>海南大学</w:t>
            </w:r>
          </w:p>
        </w:tc>
        <w:tc>
          <w:tcPr>
            <w:tcW w:w="2254"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学历</w:t>
            </w:r>
          </w:p>
        </w:tc>
        <w:tc>
          <w:tcPr>
            <w:tcW w:w="2988" w:type="dxa"/>
            <w:gridSpan w:val="3"/>
            <w:tcBorders>
              <w:top w:val="single" w:color="auto" w:sz="4" w:space="0"/>
              <w:left w:val="nil"/>
              <w:bottom w:val="single" w:color="auto" w:sz="4" w:space="0"/>
              <w:right w:val="single" w:color="auto" w:sz="4" w:space="0"/>
              <w:tl2br w:val="nil"/>
              <w:tr2bl w:val="nil"/>
            </w:tcBorders>
            <w:vAlign w:val="center"/>
          </w:tcPr>
          <w:p>
            <w:pPr>
              <w:widowControl/>
              <w:spacing w:beforeLines="0" w:afterLines="0"/>
              <w:rPr>
                <w:rFonts w:hint="eastAsia" w:ascii="宋体"/>
                <w:color w:val="000000"/>
                <w:kern w:val="0"/>
                <w:sz w:val="18"/>
              </w:rPr>
            </w:pPr>
            <w:r>
              <w:rPr>
                <w:rFonts w:hint="eastAsia" w:ascii="宋体"/>
                <w:kern w:val="0"/>
                <w:sz w:val="18"/>
              </w:rPr>
              <w:t xml:space="preserve"> □ 研究生 √ 本科 □ 专科 □ 中职 □ 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96" w:type="dxa"/>
            <w:vMerge w:val="continue"/>
            <w:tcBorders>
              <w:top w:val="nil"/>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入学年份</w:t>
            </w:r>
          </w:p>
        </w:tc>
        <w:tc>
          <w:tcPr>
            <w:tcW w:w="2776" w:type="dxa"/>
            <w:tcBorders>
              <w:top w:val="nil"/>
              <w:left w:val="nil"/>
              <w:bottom w:val="single" w:color="auto" w:sz="4" w:space="0"/>
              <w:right w:val="single" w:color="auto" w:sz="4" w:space="0"/>
              <w:tl2br w:val="nil"/>
              <w:tr2bl w:val="nil"/>
            </w:tcBorders>
            <w:vAlign w:val="center"/>
          </w:tcPr>
          <w:p>
            <w:pPr>
              <w:widowControl/>
              <w:spacing w:beforeLines="0" w:afterLines="0"/>
              <w:ind w:right="720"/>
              <w:jc w:val="center"/>
              <w:rPr>
                <w:rFonts w:hint="eastAsia" w:ascii="宋体"/>
                <w:color w:val="000000"/>
                <w:kern w:val="0"/>
                <w:sz w:val="18"/>
              </w:rPr>
            </w:pPr>
            <w:bookmarkStart w:id="0" w:name="_GoBack"/>
            <w:bookmarkEnd w:id="0"/>
            <w:r>
              <w:rPr>
                <w:sz w:val="28"/>
              </w:rPr>
              <mc:AlternateContent>
                <mc:Choice Requires="wps">
                  <w:drawing>
                    <wp:anchor distT="0" distB="0" distL="114300" distR="114300" simplePos="0" relativeHeight="251661312" behindDoc="0" locked="0" layoutInCell="1" allowOverlap="1">
                      <wp:simplePos x="0" y="0"/>
                      <wp:positionH relativeFrom="column">
                        <wp:posOffset>829945</wp:posOffset>
                      </wp:positionH>
                      <wp:positionV relativeFrom="paragraph">
                        <wp:posOffset>130810</wp:posOffset>
                      </wp:positionV>
                      <wp:extent cx="1818640" cy="704850"/>
                      <wp:effectExtent l="327025" t="6350" r="6985" b="165100"/>
                      <wp:wrapNone/>
                      <wp:docPr id="7" name="椭圆形标注 7"/>
                      <wp:cNvGraphicFramePr/>
                      <a:graphic xmlns:a="http://schemas.openxmlformats.org/drawingml/2006/main">
                        <a:graphicData uri="http://schemas.microsoft.com/office/word/2010/wordprocessingShape">
                          <wps:wsp>
                            <wps:cNvSpPr/>
                            <wps:spPr>
                              <a:xfrm>
                                <a:off x="0" y="0"/>
                                <a:ext cx="1818640" cy="704850"/>
                              </a:xfrm>
                              <a:prstGeom prst="wedgeEllipseCallout">
                                <a:avLst>
                                  <a:gd name="adj1" fmla="val -65791"/>
                                  <a:gd name="adj2" fmla="val 70196"/>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eastAsia="宋体"/>
                                      <w:color w:val="auto"/>
                                      <w:sz w:val="16"/>
                                      <w:szCs w:val="16"/>
                                      <w:lang w:val="en-US" w:eastAsia="zh-CN"/>
                                    </w:rPr>
                                  </w:pPr>
                                  <w:r>
                                    <w:rPr>
                                      <w:rFonts w:hint="eastAsia" w:ascii="宋体" w:hAnsi="宋体"/>
                                      <w:color w:val="C00000"/>
                                      <w:kern w:val="0"/>
                                      <w:sz w:val="16"/>
                                      <w:szCs w:val="16"/>
                                      <w:lang w:eastAsia="zh-CN"/>
                                    </w:rPr>
                                    <w:t>本专科学生贷款额度不超过</w:t>
                                  </w:r>
                                  <w:r>
                                    <w:rPr>
                                      <w:rFonts w:hint="eastAsia" w:ascii="宋体" w:hAnsi="宋体"/>
                                      <w:color w:val="C00000"/>
                                      <w:kern w:val="0"/>
                                      <w:sz w:val="16"/>
                                      <w:szCs w:val="16"/>
                                      <w:lang w:val="en-US" w:eastAsia="zh-CN"/>
                                    </w:rPr>
                                    <w:t>16000元，研究</w:t>
                                  </w:r>
                                  <w:r>
                                    <w:rPr>
                                      <w:rFonts w:hint="eastAsia" w:ascii="宋体" w:hAnsi="宋体"/>
                                      <w:color w:val="C00000"/>
                                      <w:kern w:val="0"/>
                                      <w:sz w:val="16"/>
                                      <w:szCs w:val="16"/>
                                      <w:lang w:eastAsia="zh-CN"/>
                                    </w:rPr>
                                    <w:t>生贷款额度不超过</w:t>
                                  </w:r>
                                  <w:r>
                                    <w:rPr>
                                      <w:rFonts w:hint="eastAsia" w:ascii="宋体" w:hAnsi="宋体"/>
                                      <w:color w:val="C00000"/>
                                      <w:kern w:val="0"/>
                                      <w:sz w:val="16"/>
                                      <w:szCs w:val="16"/>
                                      <w:lang w:val="en-US" w:eastAsia="zh-CN"/>
                                    </w:rPr>
                                    <w:t>20000。元</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auto"/>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65.35pt;margin-top:10.3pt;height:55.5pt;width:143.2pt;z-index:251661312;v-text-anchor:middle;mso-width-relative:page;mso-height-relative:page;" fillcolor="#FFFFFF [3212]" filled="t" stroked="t" coordsize="21600,21600" o:gfxdata="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JF3GPtcAAAAKAQAADwAAAAAAAAABACAAAAAiAAAAZHJzL2Rvd25yZXYueG1sUEsBAhQAFAAAAAgA&#10;h07iQMBHLm+YAgAAGwUAAA4AAAAAAAAAAQAgAAAAJgEAAGRycy9lMm9Eb2MueG1sUEsFBgAAAAAG&#10;AAYAWQEAADAGAAAAAA==&#10;" adj="-3411,25962">
                      <v:fill on="t" focussize="0,0"/>
                      <v:stroke weight="1pt" color="#C00000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eastAsia="宋体"/>
                                <w:color w:val="auto"/>
                                <w:sz w:val="16"/>
                                <w:szCs w:val="16"/>
                                <w:lang w:val="en-US" w:eastAsia="zh-CN"/>
                              </w:rPr>
                            </w:pPr>
                            <w:r>
                              <w:rPr>
                                <w:rFonts w:hint="eastAsia" w:ascii="宋体" w:hAnsi="宋体"/>
                                <w:color w:val="C00000"/>
                                <w:kern w:val="0"/>
                                <w:sz w:val="16"/>
                                <w:szCs w:val="16"/>
                                <w:lang w:eastAsia="zh-CN"/>
                              </w:rPr>
                              <w:t>本专科学生贷款额度不超过</w:t>
                            </w:r>
                            <w:r>
                              <w:rPr>
                                <w:rFonts w:hint="eastAsia" w:ascii="宋体" w:hAnsi="宋体"/>
                                <w:color w:val="C00000"/>
                                <w:kern w:val="0"/>
                                <w:sz w:val="16"/>
                                <w:szCs w:val="16"/>
                                <w:lang w:val="en-US" w:eastAsia="zh-CN"/>
                              </w:rPr>
                              <w:t>16000元，研究</w:t>
                            </w:r>
                            <w:r>
                              <w:rPr>
                                <w:rFonts w:hint="eastAsia" w:ascii="宋体" w:hAnsi="宋体"/>
                                <w:color w:val="C00000"/>
                                <w:kern w:val="0"/>
                                <w:sz w:val="16"/>
                                <w:szCs w:val="16"/>
                                <w:lang w:eastAsia="zh-CN"/>
                              </w:rPr>
                              <w:t>生贷款额度不超过</w:t>
                            </w:r>
                            <w:r>
                              <w:rPr>
                                <w:rFonts w:hint="eastAsia" w:ascii="宋体" w:hAnsi="宋体"/>
                                <w:color w:val="C00000"/>
                                <w:kern w:val="0"/>
                                <w:sz w:val="16"/>
                                <w:szCs w:val="16"/>
                                <w:lang w:val="en-US" w:eastAsia="zh-CN"/>
                              </w:rPr>
                              <w:t>20000。元</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auto"/>
                                <w:sz w:val="18"/>
                                <w:szCs w:val="18"/>
                                <w:lang w:val="en-US" w:eastAsia="zh-CN"/>
                              </w:rPr>
                            </w:pPr>
                          </w:p>
                        </w:txbxContent>
                      </v:textbox>
                    </v:shape>
                  </w:pict>
                </mc:Fallback>
              </mc:AlternateContent>
            </w:r>
            <w:r>
              <w:rPr>
                <w:rFonts w:hint="eastAsia" w:ascii="宋体" w:hAnsi="宋体"/>
                <w:kern w:val="0"/>
                <w:sz w:val="18"/>
              </w:rPr>
              <w:t>20</w:t>
            </w:r>
            <w:r>
              <w:rPr>
                <w:rFonts w:hint="eastAsia" w:ascii="宋体" w:hAnsi="宋体"/>
                <w:kern w:val="0"/>
                <w:sz w:val="18"/>
                <w:lang w:val="en-US" w:eastAsia="zh-CN"/>
              </w:rPr>
              <w:t>23</w:t>
            </w:r>
            <w:r>
              <w:rPr>
                <w:rFonts w:hint="eastAsia" w:ascii="宋体" w:hAnsi="宋体"/>
                <w:kern w:val="0"/>
                <w:sz w:val="18"/>
              </w:rPr>
              <w:t>年</w:t>
            </w:r>
          </w:p>
        </w:tc>
        <w:tc>
          <w:tcPr>
            <w:tcW w:w="2254"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学制</w:t>
            </w:r>
          </w:p>
        </w:tc>
        <w:tc>
          <w:tcPr>
            <w:tcW w:w="2988" w:type="dxa"/>
            <w:gridSpan w:val="3"/>
            <w:tcBorders>
              <w:top w:val="single" w:color="auto" w:sz="4" w:space="0"/>
              <w:left w:val="nil"/>
              <w:bottom w:val="single" w:color="auto" w:sz="4" w:space="0"/>
              <w:right w:val="single" w:color="auto" w:sz="4" w:space="0"/>
              <w:tl2br w:val="nil"/>
              <w:tr2bl w:val="nil"/>
            </w:tcBorders>
            <w:vAlign w:val="center"/>
          </w:tcPr>
          <w:p>
            <w:pPr>
              <w:widowControl/>
              <w:spacing w:beforeLines="0" w:afterLines="0"/>
              <w:rPr>
                <w:rFonts w:hint="eastAsia" w:ascii="宋体"/>
                <w:color w:val="000000"/>
                <w:kern w:val="0"/>
                <w:sz w:val="18"/>
              </w:rPr>
            </w:pPr>
            <w:r>
              <w:rPr>
                <w:sz w:val="28"/>
              </w:rPr>
              <mc:AlternateContent>
                <mc:Choice Requires="wps">
                  <w:drawing>
                    <wp:anchor distT="0" distB="0" distL="114300" distR="114300" simplePos="0" relativeHeight="251673600" behindDoc="0" locked="0" layoutInCell="1" allowOverlap="1">
                      <wp:simplePos x="0" y="0"/>
                      <wp:positionH relativeFrom="column">
                        <wp:posOffset>7620</wp:posOffset>
                      </wp:positionH>
                      <wp:positionV relativeFrom="paragraph">
                        <wp:posOffset>140335</wp:posOffset>
                      </wp:positionV>
                      <wp:extent cx="1952625" cy="666750"/>
                      <wp:effectExtent l="6350" t="6350" r="22225" b="146050"/>
                      <wp:wrapNone/>
                      <wp:docPr id="9" name="椭圆形标注 9"/>
                      <wp:cNvGraphicFramePr/>
                      <a:graphic xmlns:a="http://schemas.openxmlformats.org/drawingml/2006/main">
                        <a:graphicData uri="http://schemas.microsoft.com/office/word/2010/wordprocessingShape">
                          <wps:wsp>
                            <wps:cNvSpPr/>
                            <wps:spPr>
                              <a:xfrm>
                                <a:off x="0" y="0"/>
                                <a:ext cx="1952625" cy="666750"/>
                              </a:xfrm>
                              <a:prstGeom prst="wedgeEllipseCallout">
                                <a:avLst>
                                  <a:gd name="adj1" fmla="val -36233"/>
                                  <a:gd name="adj2" fmla="val 69619"/>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Theme="minorEastAsia" w:hAnsiTheme="minorEastAsia" w:eastAsiaTheme="minorEastAsia" w:cstheme="minorEastAsia"/>
                                      <w:color w:val="C00000"/>
                                      <w:sz w:val="18"/>
                                      <w:szCs w:val="18"/>
                                      <w:lang w:val="en-US" w:eastAsia="zh-CN"/>
                                    </w:rPr>
                                  </w:pPr>
                                  <w:r>
                                    <w:rPr>
                                      <w:rFonts w:hint="eastAsia" w:asciiTheme="minorEastAsia" w:hAnsiTheme="minorEastAsia" w:eastAsiaTheme="minorEastAsia" w:cstheme="minorEastAsia"/>
                                      <w:color w:val="C00000"/>
                                      <w:sz w:val="18"/>
                                      <w:szCs w:val="18"/>
                                      <w:lang w:val="en-US" w:eastAsia="zh-CN"/>
                                    </w:rPr>
                                    <w:t>最短不低于15年，最长为剩余学制加15年。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0.6pt;margin-top:11.05pt;height:52.5pt;width:153.75pt;z-index:251673600;v-text-anchor:middle;mso-width-relative:page;mso-height-relative:page;" fillcolor="#FFFFFF [3212]" filled="t" stroked="t" coordsize="21600,21600" o:gfxdata="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0GFVo1gAAAAgBAAAPAAAAAAAAAAEAIAAAACIAAABkcnMvZG93bnJldi54bWxQSwECFAAUAAAA&#10;CACHTuJA9GbbVJsCAAAbBQAADgAAAAAAAAABACAAAAAlAQAAZHJzL2Uyb0RvYy54bWxQSwUGAAAA&#10;AAYABgBZAQAAMgYAAAAA&#10;" adj="2974,25838">
                      <v:fill on="t" focussize="0,0"/>
                      <v:stroke weight="1pt" color="#C00000 [3204]" miterlimit="8" joinstyle="miter"/>
                      <v:imagedata o:title=""/>
                      <o:lock v:ext="edit" aspectratio="f"/>
                      <v:textbox>
                        <w:txbxContent>
                          <w:p>
                            <w:pPr>
                              <w:rPr>
                                <w:rFonts w:hint="eastAsia" w:asciiTheme="minorEastAsia" w:hAnsiTheme="minorEastAsia" w:eastAsiaTheme="minorEastAsia" w:cstheme="minorEastAsia"/>
                                <w:color w:val="C00000"/>
                                <w:sz w:val="18"/>
                                <w:szCs w:val="18"/>
                                <w:lang w:val="en-US" w:eastAsia="zh-CN"/>
                              </w:rPr>
                            </w:pPr>
                            <w:r>
                              <w:rPr>
                                <w:rFonts w:hint="eastAsia" w:asciiTheme="minorEastAsia" w:hAnsiTheme="minorEastAsia" w:eastAsiaTheme="minorEastAsia" w:cstheme="minorEastAsia"/>
                                <w:color w:val="C00000"/>
                                <w:sz w:val="18"/>
                                <w:szCs w:val="18"/>
                                <w:lang w:val="en-US" w:eastAsia="zh-CN"/>
                              </w:rPr>
                              <w:t>最短不低于15年，最长为剩余学制加15年。</w:t>
                            </w:r>
                          </w:p>
                        </w:txbxContent>
                      </v:textbox>
                    </v:shape>
                  </w:pict>
                </mc:Fallback>
              </mc:AlternateContent>
            </w:r>
            <w:r>
              <w:rPr>
                <w:rFonts w:hint="eastAsia" w:ascii="宋体" w:hAnsi="宋体"/>
                <w:kern w:val="0"/>
                <w:sz w:val="18"/>
              </w:rPr>
              <w:t>4年制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96" w:type="dxa"/>
            <w:vMerge w:val="restart"/>
            <w:tcBorders>
              <w:top w:val="nil"/>
              <w:left w:val="single" w:color="auto" w:sz="4" w:space="0"/>
              <w:bottom w:val="single" w:color="000000" w:sz="4" w:space="0"/>
              <w:right w:val="single" w:color="auto" w:sz="4" w:space="0"/>
              <w:tl2br w:val="nil"/>
              <w:tr2bl w:val="nil"/>
            </w:tcBorders>
            <w:textDirection w:val="tbRlV"/>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申请及确认</w:t>
            </w: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是否首次贷款</w:t>
            </w:r>
          </w:p>
        </w:tc>
        <w:tc>
          <w:tcPr>
            <w:tcW w:w="8018" w:type="dxa"/>
            <w:gridSpan w:val="6"/>
            <w:tcBorders>
              <w:top w:val="single" w:color="auto" w:sz="4" w:space="0"/>
              <w:left w:val="nil"/>
              <w:bottom w:val="single" w:color="auto" w:sz="4" w:space="0"/>
              <w:right w:val="single" w:color="000000" w:sz="4" w:space="0"/>
              <w:tl2br w:val="nil"/>
              <w:tr2bl w:val="nil"/>
            </w:tcBorders>
            <w:vAlign w:val="center"/>
          </w:tcPr>
          <w:p>
            <w:pPr>
              <w:widowControl/>
              <w:spacing w:beforeLines="0" w:afterLines="0"/>
              <w:jc w:val="left"/>
              <w:rPr>
                <w:rFonts w:hint="eastAsia" w:ascii="宋体"/>
                <w:color w:val="000000"/>
                <w:kern w:val="0"/>
                <w:sz w:val="18"/>
              </w:rPr>
            </w:pPr>
            <w:r>
              <w:rPr>
                <w:rFonts w:hint="eastAsia" w:ascii="宋体" w:hAnsi="宋体"/>
                <w:color w:val="000000"/>
                <w:kern w:val="0"/>
                <w:sz w:val="18"/>
              </w:rPr>
              <w:t xml:space="preserve"> √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796" w:type="dxa"/>
            <w:vMerge w:val="continue"/>
            <w:tcBorders>
              <w:top w:val="nil"/>
              <w:left w:val="single" w:color="auto" w:sz="4" w:space="0"/>
              <w:bottom w:val="single" w:color="000000"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p>
        </w:tc>
        <w:tc>
          <w:tcPr>
            <w:tcW w:w="2130" w:type="dxa"/>
            <w:tcBorders>
              <w:top w:val="nil"/>
              <w:left w:val="nil"/>
              <w:bottom w:val="single" w:color="auto" w:sz="4" w:space="0"/>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本次申贷金额</w:t>
            </w:r>
          </w:p>
        </w:tc>
        <w:tc>
          <w:tcPr>
            <w:tcW w:w="2776" w:type="dxa"/>
            <w:tcBorders>
              <w:top w:val="nil"/>
              <w:left w:val="nil"/>
              <w:bottom w:val="nil"/>
              <w:right w:val="single" w:color="auto" w:sz="4" w:space="0"/>
              <w:tl2br w:val="nil"/>
              <w:tr2bl w:val="nil"/>
            </w:tcBorders>
            <w:vAlign w:val="center"/>
          </w:tcPr>
          <w:p>
            <w:pPr>
              <w:widowControl/>
              <w:spacing w:beforeLines="0" w:afterLines="0"/>
              <w:rPr>
                <w:rFonts w:hint="eastAsia" w:ascii="宋体"/>
                <w:color w:val="000000"/>
                <w:kern w:val="0"/>
                <w:sz w:val="18"/>
              </w:rPr>
            </w:pPr>
            <w:r>
              <w:rPr>
                <w:rFonts w:hint="eastAsia" w:ascii="宋体" w:hAnsi="宋体"/>
                <w:kern w:val="0"/>
                <w:sz w:val="18"/>
              </w:rPr>
              <w:t>8,000.00元</w:t>
            </w:r>
          </w:p>
        </w:tc>
        <w:tc>
          <w:tcPr>
            <w:tcW w:w="2254" w:type="dxa"/>
            <w:gridSpan w:val="2"/>
            <w:tcBorders>
              <w:top w:val="single" w:color="auto" w:sz="4" w:space="0"/>
              <w:left w:val="nil"/>
              <w:bottom w:val="nil"/>
              <w:right w:val="single" w:color="auto" w:sz="4" w:space="0"/>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本次申贷期限</w:t>
            </w:r>
          </w:p>
        </w:tc>
        <w:tc>
          <w:tcPr>
            <w:tcW w:w="2988" w:type="dxa"/>
            <w:gridSpan w:val="3"/>
            <w:tcBorders>
              <w:top w:val="single" w:color="auto" w:sz="4" w:space="0"/>
              <w:left w:val="nil"/>
              <w:bottom w:val="nil"/>
              <w:right w:val="single" w:color="auto" w:sz="4" w:space="0"/>
              <w:tl2br w:val="nil"/>
              <w:tr2bl w:val="nil"/>
            </w:tcBorders>
            <w:vAlign w:val="center"/>
          </w:tcPr>
          <w:p>
            <w:pPr>
              <w:widowControl/>
              <w:spacing w:beforeLines="0" w:afterLines="0"/>
              <w:rPr>
                <w:rFonts w:hint="default" w:ascii="宋体" w:eastAsia="宋体"/>
                <w:color w:val="000000"/>
                <w:kern w:val="0"/>
                <w:sz w:val="18"/>
                <w:lang w:val="en-US" w:eastAsia="zh-CN"/>
              </w:rPr>
            </w:pPr>
            <w:r>
              <w:rPr>
                <w:rFonts w:hint="eastAsia" w:ascii="宋体" w:hAnsi="宋体"/>
                <w:kern w:val="0"/>
                <w:sz w:val="18"/>
              </w:rPr>
              <w:t>1</w:t>
            </w:r>
            <w:r>
              <w:rPr>
                <w:rFonts w:hint="eastAsia" w:ascii="宋体" w:hAnsi="宋体"/>
                <w:kern w:val="0"/>
                <w:sz w:val="18"/>
                <w:lang w:val="en-US" w:eastAsia="zh-CN"/>
              </w:rPr>
              <w:t>9</w:t>
            </w:r>
            <w:r>
              <w:rPr>
                <w:rFonts w:hint="eastAsia" w:ascii="宋体" w:hAnsi="宋体"/>
                <w:kern w:val="0"/>
                <w:sz w:val="18"/>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4" w:hRule="atLeast"/>
          <w:jc w:val="center"/>
        </w:trPr>
        <w:tc>
          <w:tcPr>
            <w:tcW w:w="796" w:type="dxa"/>
            <w:vMerge w:val="continue"/>
            <w:tcBorders>
              <w:top w:val="nil"/>
              <w:left w:val="single" w:color="auto" w:sz="4" w:space="0"/>
              <w:bottom w:val="single" w:color="000000"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p>
        </w:tc>
        <w:tc>
          <w:tcPr>
            <w:tcW w:w="2130" w:type="dxa"/>
            <w:vMerge w:val="restart"/>
            <w:tcBorders>
              <w:top w:val="nil"/>
              <w:left w:val="single" w:color="auto" w:sz="4" w:space="0"/>
              <w:bottom w:val="single" w:color="000000" w:sz="4" w:space="0"/>
              <w:right w:val="nil"/>
              <w:tl2br w:val="nil"/>
              <w:tr2bl w:val="nil"/>
            </w:tcBorders>
            <w:vAlign w:val="center"/>
          </w:tcPr>
          <w:p>
            <w:pPr>
              <w:widowControl/>
              <w:spacing w:beforeLines="0" w:afterLines="0"/>
              <w:jc w:val="center"/>
              <w:rPr>
                <w:rFonts w:hint="eastAsia" w:ascii="宋体"/>
                <w:b/>
                <w:color w:val="000000"/>
                <w:kern w:val="0"/>
                <w:sz w:val="21"/>
              </w:rPr>
            </w:pPr>
            <w:r>
              <w:rPr>
                <w:rFonts w:hint="eastAsia" w:ascii="宋体" w:hAnsi="宋体"/>
                <w:b/>
                <w:color w:val="000000"/>
                <w:kern w:val="0"/>
                <w:sz w:val="21"/>
              </w:rPr>
              <w:t>签字确认</w:t>
            </w:r>
          </w:p>
        </w:tc>
        <w:tc>
          <w:tcPr>
            <w:tcW w:w="8018" w:type="dxa"/>
            <w:gridSpan w:val="6"/>
            <w:tcBorders>
              <w:top w:val="single" w:color="auto" w:sz="4" w:space="0"/>
              <w:left w:val="single" w:color="auto" w:sz="4" w:space="0"/>
              <w:bottom w:val="nil"/>
              <w:right w:val="single" w:color="000000" w:sz="4" w:space="0"/>
              <w:tl2br w:val="nil"/>
              <w:tr2bl w:val="nil"/>
            </w:tcBorders>
            <w:vAlign w:val="center"/>
          </w:tcPr>
          <w:p>
            <w:pPr>
              <w:widowControl/>
              <w:spacing w:beforeLines="0" w:afterLines="0"/>
              <w:rPr>
                <w:rFonts w:hint="eastAsia" w:ascii="宋体"/>
                <w:color w:val="000000"/>
                <w:kern w:val="0"/>
                <w:sz w:val="18"/>
              </w:rPr>
            </w:pPr>
            <w:r>
              <w:rPr>
                <w:sz w:val="28"/>
              </w:rPr>
              <mc:AlternateContent>
                <mc:Choice Requires="wps">
                  <w:drawing>
                    <wp:anchor distT="0" distB="0" distL="114300" distR="114300" simplePos="0" relativeHeight="251665408" behindDoc="0" locked="0" layoutInCell="1" allowOverlap="1">
                      <wp:simplePos x="0" y="0"/>
                      <wp:positionH relativeFrom="column">
                        <wp:posOffset>1362710</wp:posOffset>
                      </wp:positionH>
                      <wp:positionV relativeFrom="paragraph">
                        <wp:posOffset>302895</wp:posOffset>
                      </wp:positionV>
                      <wp:extent cx="2190750" cy="447040"/>
                      <wp:effectExtent l="49530" t="6350" r="7620" b="175260"/>
                      <wp:wrapNone/>
                      <wp:docPr id="8" name="椭圆形标注 8"/>
                      <wp:cNvGraphicFramePr/>
                      <a:graphic xmlns:a="http://schemas.openxmlformats.org/drawingml/2006/main">
                        <a:graphicData uri="http://schemas.microsoft.com/office/word/2010/wordprocessingShape">
                          <wps:wsp>
                            <wps:cNvSpPr/>
                            <wps:spPr>
                              <a:xfrm>
                                <a:off x="0" y="0"/>
                                <a:ext cx="2190750" cy="447040"/>
                              </a:xfrm>
                              <a:prstGeom prst="wedgeEllipseCallout">
                                <a:avLst>
                                  <a:gd name="adj1" fmla="val -50394"/>
                                  <a:gd name="adj2" fmla="val 8492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auto"/>
                                      <w:sz w:val="18"/>
                                      <w:szCs w:val="18"/>
                                      <w:lang w:eastAsia="zh-CN"/>
                                    </w:rPr>
                                  </w:pPr>
                                  <w:r>
                                    <w:rPr>
                                      <w:rFonts w:hint="eastAsia" w:ascii="宋体" w:hAnsi="宋体"/>
                                      <w:color w:val="C00000"/>
                                      <w:kern w:val="0"/>
                                      <w:sz w:val="18"/>
                                    </w:rPr>
                                    <w:t>需到教育局办理现场签字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107.3pt;margin-top:23.85pt;height:35.2pt;width:172.5pt;z-index:251665408;v-text-anchor:middle;mso-width-relative:page;mso-height-relative:page;" fillcolor="#FFFFFF [3212]" filled="t" stroked="t" coordsize="21600,21600" o:gfxdata="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Y&#10;A4qz1gAAAAoBAAAPAAAAAAAAAAEAIAAAACIAAABkcnMvZG93bnJldi54bWxQSwECFAAUAAAACACH&#10;TuJAPZR8HZgCAAAbBQAADgAAAAAAAAABACAAAAAlAQAAZHJzL2Uyb0RvYy54bWxQSwUGAAAAAAYA&#10;BgBZAQAALwYAAAAA&#10;" adj="-85,29144">
                      <v:fill on="t" focussize="0,0"/>
                      <v:stroke weight="1pt" color="#C00000 [3204]" miterlimit="8" joinstyle="miter"/>
                      <v:imagedata o:title=""/>
                      <o:lock v:ext="edit" aspectratio="f"/>
                      <v:textbox>
                        <w:txbxContent>
                          <w:p>
                            <w:pPr>
                              <w:jc w:val="center"/>
                              <w:rPr>
                                <w:rFonts w:hint="eastAsia" w:eastAsia="宋体"/>
                                <w:color w:val="auto"/>
                                <w:sz w:val="18"/>
                                <w:szCs w:val="18"/>
                                <w:lang w:eastAsia="zh-CN"/>
                              </w:rPr>
                            </w:pPr>
                            <w:r>
                              <w:rPr>
                                <w:rFonts w:hint="eastAsia" w:ascii="宋体" w:hAnsi="宋体"/>
                                <w:color w:val="C00000"/>
                                <w:kern w:val="0"/>
                                <w:sz w:val="18"/>
                              </w:rPr>
                              <w:t>需到教育局办理现场签字</w:t>
                            </w:r>
                          </w:p>
                        </w:txbxContent>
                      </v:textbox>
                    </v:shape>
                  </w:pict>
                </mc:Fallback>
              </mc:AlternateContent>
            </w:r>
            <w:r>
              <w:rPr>
                <w:rFonts w:hint="eastAsia" w:ascii="宋体" w:hAnsi="宋体"/>
                <w:color w:val="000000"/>
                <w:kern w:val="0"/>
                <w:sz w:val="18"/>
              </w:rPr>
              <w:t>本人保证上述信息属实，申请国家开发银行生源地信用助学贷款是本人真实意愿的体现。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jc w:val="center"/>
        </w:trPr>
        <w:tc>
          <w:tcPr>
            <w:tcW w:w="796" w:type="dxa"/>
            <w:vMerge w:val="continue"/>
            <w:tcBorders>
              <w:top w:val="nil"/>
              <w:left w:val="single" w:color="auto" w:sz="4" w:space="0"/>
              <w:bottom w:val="single" w:color="000000" w:sz="4" w:space="0"/>
              <w:right w:val="single" w:color="auto" w:sz="4" w:space="0"/>
              <w:tl2br w:val="nil"/>
              <w:tr2bl w:val="nil"/>
            </w:tcBorders>
            <w:vAlign w:val="center"/>
          </w:tcPr>
          <w:p>
            <w:pPr>
              <w:widowControl/>
              <w:spacing w:beforeLines="0" w:afterLines="0"/>
              <w:jc w:val="left"/>
              <w:rPr>
                <w:rFonts w:hint="eastAsia" w:ascii="宋体"/>
                <w:b/>
                <w:color w:val="000000"/>
                <w:kern w:val="0"/>
                <w:sz w:val="21"/>
              </w:rPr>
            </w:pPr>
          </w:p>
        </w:tc>
        <w:tc>
          <w:tcPr>
            <w:tcW w:w="2130" w:type="dxa"/>
            <w:vMerge w:val="continue"/>
            <w:tcBorders>
              <w:top w:val="nil"/>
              <w:left w:val="single" w:color="auto" w:sz="4" w:space="0"/>
              <w:bottom w:val="single" w:color="000000" w:sz="4" w:space="0"/>
              <w:right w:val="nil"/>
              <w:tl2br w:val="nil"/>
              <w:tr2bl w:val="nil"/>
            </w:tcBorders>
            <w:vAlign w:val="center"/>
          </w:tcPr>
          <w:p>
            <w:pPr>
              <w:widowControl/>
              <w:spacing w:beforeLines="0" w:afterLines="0"/>
              <w:jc w:val="left"/>
              <w:rPr>
                <w:rFonts w:hint="eastAsia" w:ascii="宋体"/>
                <w:b/>
                <w:color w:val="000000"/>
                <w:kern w:val="0"/>
                <w:sz w:val="21"/>
              </w:rPr>
            </w:pPr>
          </w:p>
        </w:tc>
        <w:tc>
          <w:tcPr>
            <w:tcW w:w="8018" w:type="dxa"/>
            <w:gridSpan w:val="6"/>
            <w:tcBorders>
              <w:top w:val="nil"/>
              <w:left w:val="single" w:color="auto" w:sz="4" w:space="0"/>
              <w:bottom w:val="single" w:color="auto" w:sz="4" w:space="0"/>
              <w:right w:val="single" w:color="auto" w:sz="4" w:space="0"/>
              <w:tl2br w:val="nil"/>
              <w:tr2bl w:val="nil"/>
            </w:tcBorders>
            <w:vAlign w:val="bottom"/>
          </w:tcPr>
          <w:p>
            <w:pPr>
              <w:widowControl/>
              <w:spacing w:beforeLines="0" w:afterLines="0"/>
              <w:rPr>
                <w:rFonts w:hint="eastAsia" w:ascii="宋体"/>
                <w:color w:val="000000"/>
                <w:kern w:val="0"/>
                <w:sz w:val="18"/>
              </w:rPr>
            </w:pPr>
            <w:r>
              <w:rPr>
                <w:rFonts w:hint="eastAsia" w:ascii="宋体" w:hAnsi="宋体"/>
                <w:color w:val="000000"/>
                <w:kern w:val="0"/>
                <w:sz w:val="18"/>
              </w:rPr>
              <w:t xml:space="preserve">             签字确认：           </w:t>
            </w:r>
            <w:r>
              <w:rPr>
                <w:rFonts w:hint="eastAsia" w:ascii="宋体" w:hAnsi="宋体"/>
                <w:color w:val="000000"/>
                <w:kern w:val="0"/>
                <w:sz w:val="18"/>
                <w:u w:val="single"/>
              </w:rPr>
              <w:t xml:space="preserve">       </w:t>
            </w:r>
            <w:r>
              <w:rPr>
                <w:rFonts w:hint="eastAsia" w:ascii="宋体" w:hAnsi="宋体"/>
                <w:color w:val="000000"/>
                <w:kern w:val="0"/>
                <w:sz w:val="18"/>
              </w:rPr>
              <w:t>年</w:t>
            </w:r>
            <w:r>
              <w:rPr>
                <w:rFonts w:hint="eastAsia" w:ascii="宋体" w:hAnsi="宋体"/>
                <w:color w:val="000000"/>
                <w:kern w:val="0"/>
                <w:sz w:val="18"/>
                <w:u w:val="single"/>
              </w:rPr>
              <w:t xml:space="preserve">      </w:t>
            </w:r>
            <w:r>
              <w:rPr>
                <w:rFonts w:hint="eastAsia" w:ascii="宋体" w:hAnsi="宋体"/>
                <w:color w:val="000000"/>
                <w:kern w:val="0"/>
                <w:sz w:val="18"/>
              </w:rPr>
              <w:t>月</w:t>
            </w:r>
            <w:r>
              <w:rPr>
                <w:rFonts w:hint="eastAsia" w:ascii="宋体" w:hAnsi="宋体"/>
                <w:color w:val="000000"/>
                <w:kern w:val="0"/>
                <w:sz w:val="18"/>
                <w:u w:val="single"/>
              </w:rPr>
              <w:t xml:space="preserve">      </w:t>
            </w:r>
            <w:r>
              <w:rPr>
                <w:rFonts w:hint="eastAsia" w:ascii="宋体" w:hAnsi="宋体"/>
                <w:color w:val="000000"/>
                <w:kern w:val="0"/>
                <w:sz w:val="1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2926" w:type="dxa"/>
            <w:gridSpan w:val="2"/>
            <w:tcBorders>
              <w:top w:val="nil"/>
              <w:left w:val="nil"/>
              <w:bottom w:val="nil"/>
              <w:right w:val="nil"/>
              <w:tl2br w:val="nil"/>
              <w:tr2bl w:val="nil"/>
            </w:tcBorders>
            <w:vAlign w:val="center"/>
          </w:tcPr>
          <w:p>
            <w:pPr>
              <w:widowControl/>
              <w:spacing w:beforeLines="0" w:afterLines="0"/>
              <w:ind w:firstLine="440" w:firstLineChars="200"/>
              <w:jc w:val="left"/>
              <w:rPr>
                <w:rFonts w:hint="eastAsia" w:ascii="宋体"/>
                <w:color w:val="000000"/>
                <w:kern w:val="0"/>
                <w:sz w:val="22"/>
              </w:rPr>
            </w:pPr>
            <w:r>
              <w:rPr>
                <w:rFonts w:hint="eastAsia" w:ascii="宋体" w:hAnsi="宋体"/>
                <w:color w:val="000000"/>
                <w:kern w:val="0"/>
                <w:sz w:val="22"/>
              </w:rPr>
              <w:t xml:space="preserve">填表说明：                     </w:t>
            </w:r>
          </w:p>
        </w:tc>
        <w:tc>
          <w:tcPr>
            <w:tcW w:w="2776" w:type="dxa"/>
            <w:tcBorders>
              <w:top w:val="nil"/>
              <w:left w:val="nil"/>
              <w:bottom w:val="nil"/>
              <w:right w:val="nil"/>
              <w:tl2br w:val="nil"/>
              <w:tr2bl w:val="nil"/>
            </w:tcBorders>
            <w:vAlign w:val="center"/>
          </w:tcPr>
          <w:p>
            <w:pPr>
              <w:widowControl/>
              <w:spacing w:beforeLines="0" w:afterLines="0"/>
              <w:ind w:firstLine="1210" w:firstLineChars="550"/>
              <w:jc w:val="left"/>
              <w:rPr>
                <w:rFonts w:hint="eastAsia" w:ascii="宋体"/>
                <w:color w:val="000000"/>
                <w:kern w:val="0"/>
                <w:sz w:val="22"/>
              </w:rPr>
            </w:pPr>
          </w:p>
        </w:tc>
        <w:tc>
          <w:tcPr>
            <w:tcW w:w="1127" w:type="dxa"/>
            <w:tcBorders>
              <w:top w:val="nil"/>
              <w:left w:val="nil"/>
              <w:bottom w:val="nil"/>
              <w:right w:val="nil"/>
              <w:tl2br w:val="nil"/>
              <w:tr2bl w:val="nil"/>
            </w:tcBorders>
            <w:vAlign w:val="center"/>
          </w:tcPr>
          <w:p>
            <w:pPr>
              <w:widowControl/>
              <w:spacing w:beforeLines="0" w:afterLines="0"/>
              <w:ind w:firstLine="1210" w:firstLineChars="550"/>
              <w:jc w:val="left"/>
              <w:rPr>
                <w:rFonts w:hint="eastAsia" w:ascii="宋体"/>
                <w:color w:val="000000"/>
                <w:kern w:val="0"/>
                <w:sz w:val="22"/>
              </w:rPr>
            </w:pPr>
          </w:p>
        </w:tc>
        <w:tc>
          <w:tcPr>
            <w:tcW w:w="1127" w:type="dxa"/>
            <w:tcBorders>
              <w:top w:val="nil"/>
              <w:left w:val="nil"/>
              <w:bottom w:val="nil"/>
              <w:right w:val="nil"/>
              <w:tl2br w:val="nil"/>
              <w:tr2bl w:val="nil"/>
            </w:tcBorders>
            <w:vAlign w:val="center"/>
          </w:tcPr>
          <w:p>
            <w:pPr>
              <w:widowControl/>
              <w:spacing w:beforeLines="0" w:afterLines="0"/>
              <w:ind w:firstLine="1210" w:firstLineChars="550"/>
              <w:jc w:val="left"/>
              <w:rPr>
                <w:rFonts w:hint="eastAsia" w:ascii="宋体"/>
                <w:color w:val="000000"/>
                <w:kern w:val="0"/>
                <w:sz w:val="22"/>
              </w:rPr>
            </w:pPr>
          </w:p>
        </w:tc>
        <w:tc>
          <w:tcPr>
            <w:tcW w:w="1127" w:type="dxa"/>
            <w:tcBorders>
              <w:top w:val="nil"/>
              <w:left w:val="nil"/>
              <w:bottom w:val="nil"/>
              <w:right w:val="nil"/>
              <w:tl2br w:val="nil"/>
              <w:tr2bl w:val="nil"/>
            </w:tcBorders>
            <w:vAlign w:val="center"/>
          </w:tcPr>
          <w:p>
            <w:pPr>
              <w:widowControl/>
              <w:spacing w:beforeLines="0" w:afterLines="0"/>
              <w:ind w:firstLine="1210" w:firstLineChars="550"/>
              <w:jc w:val="left"/>
              <w:rPr>
                <w:rFonts w:hint="eastAsia" w:ascii="宋体"/>
                <w:color w:val="000000"/>
                <w:kern w:val="0"/>
                <w:sz w:val="22"/>
              </w:rPr>
            </w:pPr>
          </w:p>
        </w:tc>
        <w:tc>
          <w:tcPr>
            <w:tcW w:w="1127" w:type="dxa"/>
            <w:tcBorders>
              <w:top w:val="nil"/>
              <w:left w:val="nil"/>
              <w:bottom w:val="nil"/>
              <w:right w:val="nil"/>
              <w:tl2br w:val="nil"/>
              <w:tr2bl w:val="nil"/>
            </w:tcBorders>
            <w:vAlign w:val="center"/>
          </w:tcPr>
          <w:p>
            <w:pPr>
              <w:widowControl/>
              <w:spacing w:beforeLines="0" w:afterLines="0"/>
              <w:ind w:firstLine="1210" w:firstLineChars="550"/>
              <w:jc w:val="left"/>
              <w:rPr>
                <w:rFonts w:hint="eastAsia" w:ascii="宋体"/>
                <w:color w:val="000000"/>
                <w:kern w:val="0"/>
                <w:sz w:val="22"/>
              </w:rPr>
            </w:pPr>
          </w:p>
        </w:tc>
        <w:tc>
          <w:tcPr>
            <w:tcW w:w="734" w:type="dxa"/>
            <w:tcBorders>
              <w:top w:val="nil"/>
              <w:left w:val="nil"/>
              <w:bottom w:val="nil"/>
              <w:right w:val="nil"/>
              <w:tl2br w:val="nil"/>
              <w:tr2bl w:val="nil"/>
            </w:tcBorders>
            <w:vAlign w:val="center"/>
          </w:tcPr>
          <w:p>
            <w:pPr>
              <w:widowControl/>
              <w:spacing w:beforeLines="0" w:afterLines="0"/>
              <w:ind w:firstLine="1210" w:firstLineChars="550"/>
              <w:jc w:val="left"/>
              <w:rPr>
                <w:rFonts w:hint="eastAsia" w:ascii="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0944" w:type="dxa"/>
            <w:gridSpan w:val="8"/>
            <w:tcBorders>
              <w:top w:val="nil"/>
              <w:left w:val="nil"/>
              <w:bottom w:val="nil"/>
              <w:right w:val="nil"/>
              <w:tl2br w:val="nil"/>
              <w:tr2bl w:val="nil"/>
            </w:tcBorders>
            <w:vAlign w:val="top"/>
          </w:tcPr>
          <w:p>
            <w:pPr>
              <w:widowControl/>
              <w:spacing w:beforeLines="0" w:afterLines="0"/>
              <w:ind w:firstLine="880" w:firstLineChars="400"/>
              <w:jc w:val="left"/>
              <w:rPr>
                <w:rFonts w:hint="eastAsia" w:ascii="宋体"/>
                <w:color w:val="000000"/>
                <w:kern w:val="0"/>
                <w:sz w:val="22"/>
              </w:rPr>
            </w:pPr>
            <w:r>
              <w:rPr>
                <w:rFonts w:hint="eastAsia" w:ascii="宋体" w:hAnsi="宋体"/>
                <w:color w:val="000000"/>
                <w:kern w:val="0"/>
                <w:sz w:val="22"/>
              </w:rPr>
              <w:t>1.申请办理国家开发银行生源地信用助学贷款的学生需要填写本表。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0944" w:type="dxa"/>
            <w:gridSpan w:val="8"/>
            <w:tcBorders>
              <w:top w:val="nil"/>
              <w:left w:val="nil"/>
              <w:bottom w:val="nil"/>
              <w:right w:val="nil"/>
              <w:tl2br w:val="nil"/>
              <w:tr2bl w:val="nil"/>
            </w:tcBorders>
            <w:vAlign w:val="center"/>
          </w:tcPr>
          <w:p>
            <w:pPr>
              <w:widowControl/>
              <w:numPr>
                <w:ilvl w:val="0"/>
                <w:numId w:val="0"/>
              </w:numPr>
              <w:spacing w:beforeLines="0" w:afterLines="0"/>
              <w:ind w:firstLine="880" w:firstLineChars="400"/>
              <w:jc w:val="left"/>
              <w:rPr>
                <w:rFonts w:hint="eastAsia" w:ascii="宋体" w:hAnsi="宋体"/>
                <w:color w:val="000000"/>
                <w:kern w:val="0"/>
                <w:sz w:val="22"/>
              </w:rPr>
            </w:pPr>
            <w:r>
              <w:rPr>
                <w:rFonts w:hint="eastAsia" w:ascii="宋体" w:hAnsi="宋体"/>
                <w:color w:val="000000"/>
                <w:kern w:val="0"/>
                <w:sz w:val="22"/>
                <w:lang w:val="en-US" w:eastAsia="zh-CN"/>
              </w:rPr>
              <w:t>2.</w:t>
            </w:r>
            <w:r>
              <w:rPr>
                <w:rFonts w:hint="eastAsia" w:ascii="宋体" w:hAnsi="宋体"/>
                <w:color w:val="000000"/>
                <w:kern w:val="0"/>
                <w:sz w:val="22"/>
              </w:rPr>
              <w:t>请申请人妥善保管《借款合同》和助学贷款受理证明，并请高校老师在当年</w:t>
            </w:r>
            <w:r>
              <w:rPr>
                <w:rFonts w:hint="default" w:ascii="宋体" w:hAnsi="宋体"/>
                <w:color w:val="000000"/>
                <w:kern w:val="0"/>
                <w:sz w:val="22"/>
              </w:rPr>
              <w:t>10</w:t>
            </w:r>
            <w:r>
              <w:rPr>
                <w:rFonts w:hint="eastAsia" w:ascii="宋体" w:hAnsi="宋体"/>
                <w:color w:val="000000"/>
                <w:kern w:val="0"/>
                <w:sz w:val="22"/>
              </w:rPr>
              <w:t>月</w:t>
            </w:r>
            <w:r>
              <w:rPr>
                <w:rFonts w:hint="default" w:ascii="宋体" w:hAnsi="宋体"/>
                <w:color w:val="000000"/>
                <w:kern w:val="0"/>
                <w:sz w:val="22"/>
              </w:rPr>
              <w:t>10</w:t>
            </w:r>
            <w:r>
              <w:rPr>
                <w:rFonts w:hint="eastAsia" w:ascii="宋体" w:hAnsi="宋体"/>
                <w:color w:val="000000"/>
                <w:kern w:val="0"/>
                <w:sz w:val="22"/>
              </w:rPr>
              <w:t>日前通过国家</w:t>
            </w:r>
          </w:p>
          <w:p>
            <w:pPr>
              <w:widowControl/>
              <w:numPr>
                <w:ilvl w:val="0"/>
                <w:numId w:val="0"/>
              </w:numPr>
              <w:spacing w:beforeLines="0" w:afterLines="0"/>
              <w:ind w:firstLine="1100" w:firstLineChars="500"/>
              <w:jc w:val="left"/>
              <w:rPr>
                <w:rFonts w:hint="eastAsia" w:ascii="宋体" w:hAnsi="宋体"/>
                <w:color w:val="000000"/>
                <w:kern w:val="0"/>
                <w:sz w:val="22"/>
              </w:rPr>
            </w:pPr>
            <w:r>
              <w:rPr>
                <w:rFonts w:hint="eastAsia" w:ascii="宋体" w:hAnsi="宋体"/>
                <w:color w:val="000000"/>
                <w:kern w:val="0"/>
                <w:sz w:val="22"/>
              </w:rPr>
              <w:t>开发银行助学贷款信息管理系统录入电子回执。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0944" w:type="dxa"/>
            <w:gridSpan w:val="8"/>
            <w:tcBorders>
              <w:top w:val="nil"/>
              <w:left w:val="nil"/>
              <w:bottom w:val="nil"/>
              <w:right w:val="nil"/>
              <w:tl2br w:val="nil"/>
              <w:tr2bl w:val="nil"/>
            </w:tcBorders>
            <w:vAlign w:val="top"/>
          </w:tcPr>
          <w:p>
            <w:pPr>
              <w:widowControl/>
              <w:numPr>
                <w:ilvl w:val="0"/>
                <w:numId w:val="0"/>
              </w:numPr>
              <w:spacing w:beforeLines="0" w:afterLines="0"/>
              <w:ind w:firstLine="880" w:firstLineChars="400"/>
              <w:jc w:val="left"/>
              <w:rPr>
                <w:rFonts w:hint="eastAsia" w:ascii="宋体" w:hAnsi="宋体"/>
                <w:color w:val="000000"/>
                <w:kern w:val="0"/>
                <w:sz w:val="22"/>
              </w:rPr>
            </w:pPr>
            <w:r>
              <w:rPr>
                <w:rFonts w:hint="eastAsia" w:ascii="宋体" w:hAnsi="宋体"/>
                <w:color w:val="000000"/>
                <w:kern w:val="0"/>
                <w:sz w:val="22"/>
                <w:lang w:val="en-US" w:eastAsia="zh-CN"/>
              </w:rPr>
              <w:t>3.</w:t>
            </w:r>
            <w:r>
              <w:rPr>
                <w:rFonts w:hint="eastAsia" w:ascii="宋体" w:hAnsi="宋体"/>
                <w:color w:val="000000"/>
                <w:kern w:val="0"/>
                <w:sz w:val="22"/>
              </w:rPr>
              <w:t>请申请人务必填写有效的手机号码，我行将通过手机短信将回执验证码发送至申请人手机，并实时</w:t>
            </w:r>
          </w:p>
          <w:p>
            <w:pPr>
              <w:widowControl/>
              <w:numPr>
                <w:ilvl w:val="0"/>
                <w:numId w:val="0"/>
              </w:numPr>
              <w:spacing w:beforeLines="0" w:afterLines="0"/>
              <w:ind w:firstLine="1100" w:firstLineChars="500"/>
              <w:jc w:val="left"/>
              <w:rPr>
                <w:rFonts w:hint="eastAsia" w:ascii="宋体" w:hAnsi="宋体"/>
                <w:color w:val="000000"/>
                <w:kern w:val="0"/>
                <w:sz w:val="22"/>
              </w:rPr>
            </w:pPr>
            <w:r>
              <w:rPr>
                <w:rFonts w:hint="eastAsia" w:ascii="宋体" w:hAnsi="宋体"/>
                <w:color w:val="000000"/>
                <w:kern w:val="0"/>
                <w:sz w:val="22"/>
              </w:rPr>
              <w:t>提示助学贷款合同办理进展。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0944" w:type="dxa"/>
            <w:gridSpan w:val="8"/>
            <w:tcBorders>
              <w:top w:val="nil"/>
              <w:left w:val="nil"/>
              <w:bottom w:val="nil"/>
              <w:right w:val="nil"/>
              <w:tl2br w:val="nil"/>
              <w:tr2bl w:val="nil"/>
            </w:tcBorders>
            <w:vAlign w:val="center"/>
          </w:tcPr>
          <w:p>
            <w:pPr>
              <w:numPr>
                <w:ilvl w:val="0"/>
                <w:numId w:val="1"/>
              </w:numPr>
              <w:spacing w:beforeLines="0" w:afterLines="0"/>
              <w:ind w:left="-958" w:leftChars="-456" w:right="-1184" w:rightChars="-564" w:firstLine="435"/>
              <w:jc w:val="left"/>
              <w:rPr>
                <w:rFonts w:hint="eastAsia"/>
                <w:sz w:val="21"/>
              </w:rPr>
            </w:pPr>
            <w:r>
              <w:rPr>
                <w:rFonts w:hint="eastAsia" w:ascii="宋体" w:hAnsi="宋体"/>
                <w:color w:val="000000"/>
                <w:kern w:val="0"/>
                <w:sz w:val="22"/>
                <w:lang w:val="en-US" w:eastAsia="zh-CN"/>
              </w:rPr>
              <w:t xml:space="preserve">     4.</w:t>
            </w:r>
            <w:r>
              <w:rPr>
                <w:rFonts w:hint="eastAsia" w:ascii="宋体" w:hAnsi="宋体"/>
                <w:color w:val="000000"/>
                <w:kern w:val="0"/>
                <w:sz w:val="22"/>
              </w:rPr>
              <w:t>申请人可以在我行学生在线服务系统查看申请表、借款合同等，并可以了解贷款审批、资金划付及</w:t>
            </w:r>
          </w:p>
          <w:p>
            <w:pPr>
              <w:spacing w:beforeLines="0" w:afterLines="0"/>
              <w:ind w:left="-958" w:leftChars="-456" w:right="-1184" w:rightChars="-564" w:firstLine="435"/>
              <w:jc w:val="left"/>
              <w:rPr>
                <w:rFonts w:hint="eastAsia" w:ascii="宋体" w:hAnsi="宋体"/>
                <w:color w:val="000000"/>
                <w:kern w:val="0"/>
                <w:sz w:val="22"/>
              </w:rPr>
            </w:pPr>
            <w:r>
              <w:rPr>
                <w:rFonts w:hint="eastAsia"/>
                <w:sz w:val="21"/>
              </w:rPr>
              <w:t>本息</w:t>
            </w:r>
            <w:r>
              <w:rPr>
                <w:rFonts w:hint="eastAsia"/>
                <w:sz w:val="21"/>
                <w:lang w:val="en-US" w:eastAsia="zh-CN"/>
              </w:rPr>
              <w:t xml:space="preserve">           本息</w:t>
            </w:r>
            <w:r>
              <w:rPr>
                <w:rFonts w:hint="eastAsia"/>
                <w:sz w:val="21"/>
              </w:rPr>
              <w:t>偿还等情况</w:t>
            </w:r>
            <w:r>
              <w:rPr>
                <w:rFonts w:hint="eastAsia"/>
                <w:sz w:val="21"/>
                <w:lang w:eastAsia="zh-CN"/>
              </w:rPr>
              <w:t>等，</w:t>
            </w:r>
            <w:r>
              <w:rPr>
                <w:rFonts w:hint="eastAsia"/>
                <w:sz w:val="21"/>
              </w:rPr>
              <w:t>网址如下：</w:t>
            </w:r>
            <w:r>
              <w:rPr>
                <w:rFonts w:hint="default"/>
                <w:sz w:val="21"/>
              </w:rPr>
              <w:fldChar w:fldCharType="begin"/>
            </w:r>
            <w:r>
              <w:rPr>
                <w:rFonts w:hint="default"/>
                <w:sz w:val="21"/>
              </w:rPr>
              <w:instrText xml:space="preserve"> HYPERLINK "http://www.csls.cdb.com.cn" </w:instrText>
            </w:r>
            <w:r>
              <w:rPr>
                <w:rFonts w:hint="default"/>
                <w:sz w:val="21"/>
              </w:rPr>
              <w:fldChar w:fldCharType="separate"/>
            </w:r>
            <w:r>
              <w:rPr>
                <w:rStyle w:val="4"/>
                <w:rFonts w:hint="default" w:eastAsia="宋体"/>
                <w:sz w:val="21"/>
              </w:rPr>
              <w:t>www.csls.cdb.com.cn</w:t>
            </w:r>
            <w:r>
              <w:rPr>
                <w:rStyle w:val="4"/>
                <w:rFonts w:hint="default" w:eastAsia="宋体"/>
                <w:sz w:val="21"/>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0944" w:type="dxa"/>
            <w:gridSpan w:val="8"/>
            <w:tcBorders>
              <w:top w:val="nil"/>
              <w:left w:val="nil"/>
              <w:bottom w:val="nil"/>
              <w:right w:val="nil"/>
              <w:tl2br w:val="nil"/>
              <w:tr2bl w:val="nil"/>
            </w:tcBorders>
            <w:vAlign w:val="center"/>
          </w:tcPr>
          <w:p>
            <w:pPr>
              <w:widowControl/>
              <w:spacing w:beforeLines="0" w:afterLines="0"/>
              <w:ind w:firstLine="880" w:firstLineChars="400"/>
              <w:jc w:val="left"/>
              <w:rPr>
                <w:rFonts w:hint="eastAsia" w:ascii="宋体" w:hAnsi="宋体"/>
                <w:color w:val="000000"/>
                <w:kern w:val="0"/>
                <w:sz w:val="22"/>
              </w:rPr>
            </w:pPr>
            <w:r>
              <w:rPr>
                <w:rFonts w:hint="default" w:ascii="宋体" w:hAnsi="宋体"/>
                <w:color w:val="000000"/>
                <w:kern w:val="0"/>
                <w:sz w:val="22"/>
              </w:rPr>
              <w:t>5.</w:t>
            </w:r>
            <w:r>
              <w:rPr>
                <w:rFonts w:hint="eastAsia" w:ascii="宋体" w:hAnsi="宋体"/>
                <w:color w:val="000000"/>
                <w:kern w:val="0"/>
                <w:sz w:val="22"/>
              </w:rPr>
              <w:t>学生在读期间利息由财政全额补贴。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0944" w:type="dxa"/>
            <w:gridSpan w:val="8"/>
            <w:tcBorders>
              <w:top w:val="nil"/>
              <w:left w:val="nil"/>
              <w:bottom w:val="nil"/>
              <w:right w:val="nil"/>
              <w:tl2br w:val="nil"/>
              <w:tr2bl w:val="nil"/>
            </w:tcBorders>
            <w:vAlign w:val="center"/>
          </w:tcPr>
          <w:p>
            <w:pPr>
              <w:widowControl/>
              <w:spacing w:beforeLines="0" w:afterLines="0"/>
              <w:ind w:firstLine="880" w:firstLineChars="400"/>
              <w:jc w:val="left"/>
              <w:rPr>
                <w:rFonts w:hint="eastAsia" w:ascii="宋体" w:hAnsi="宋体"/>
                <w:color w:val="000000"/>
                <w:kern w:val="0"/>
                <w:sz w:val="22"/>
              </w:rPr>
            </w:pPr>
            <w:r>
              <w:rPr>
                <w:rFonts w:hint="default" w:ascii="宋体" w:hAnsi="宋体"/>
                <w:color w:val="000000"/>
                <w:kern w:val="0"/>
                <w:sz w:val="22"/>
              </w:rPr>
              <w:t>6.</w:t>
            </w:r>
            <w:r>
              <w:rPr>
                <w:rFonts w:hint="eastAsia" w:ascii="宋体" w:hAnsi="宋体"/>
                <w:color w:val="000000"/>
                <w:kern w:val="0"/>
                <w:sz w:val="22"/>
              </w:rPr>
              <w:t>毕业后，每年的</w:t>
            </w:r>
            <w:r>
              <w:rPr>
                <w:rFonts w:hint="default" w:ascii="宋体" w:hAnsi="宋体"/>
                <w:color w:val="000000"/>
                <w:kern w:val="0"/>
                <w:sz w:val="22"/>
              </w:rPr>
              <w:t>12</w:t>
            </w:r>
            <w:r>
              <w:rPr>
                <w:rFonts w:hint="eastAsia" w:ascii="宋体" w:hAnsi="宋体"/>
                <w:color w:val="000000"/>
                <w:kern w:val="0"/>
                <w:sz w:val="22"/>
              </w:rPr>
              <w:t>月</w:t>
            </w:r>
            <w:r>
              <w:rPr>
                <w:rFonts w:hint="default" w:ascii="宋体" w:hAnsi="宋体"/>
                <w:color w:val="000000"/>
                <w:kern w:val="0"/>
                <w:sz w:val="22"/>
              </w:rPr>
              <w:t>20</w:t>
            </w:r>
            <w:r>
              <w:rPr>
                <w:rFonts w:hint="eastAsia" w:ascii="宋体" w:hAnsi="宋体"/>
                <w:color w:val="000000"/>
                <w:kern w:val="0"/>
                <w:sz w:val="22"/>
              </w:rPr>
              <w:t>日以及到期最后一年的</w:t>
            </w:r>
            <w:r>
              <w:rPr>
                <w:rFonts w:hint="default" w:ascii="宋体" w:hAnsi="宋体"/>
                <w:color w:val="000000"/>
                <w:kern w:val="0"/>
                <w:sz w:val="22"/>
              </w:rPr>
              <w:t>9</w:t>
            </w:r>
            <w:r>
              <w:rPr>
                <w:rFonts w:hint="eastAsia" w:ascii="宋体" w:hAnsi="宋体"/>
                <w:color w:val="000000"/>
                <w:kern w:val="0"/>
                <w:sz w:val="22"/>
              </w:rPr>
              <w:t>月</w:t>
            </w:r>
            <w:r>
              <w:rPr>
                <w:rFonts w:hint="default" w:ascii="宋体" w:hAnsi="宋体"/>
                <w:color w:val="000000"/>
                <w:kern w:val="0"/>
                <w:sz w:val="22"/>
              </w:rPr>
              <w:t>20</w:t>
            </w:r>
            <w:r>
              <w:rPr>
                <w:rFonts w:hint="eastAsia" w:ascii="宋体" w:hAnsi="宋体"/>
                <w:color w:val="000000"/>
                <w:kern w:val="0"/>
                <w:sz w:val="22"/>
              </w:rPr>
              <w:t>日为还款日，</w:t>
            </w:r>
            <w:r>
              <w:rPr>
                <w:rFonts w:hint="eastAsia" w:ascii="宋体" w:hAnsi="宋体"/>
                <w:b/>
                <w:bCs/>
                <w:color w:val="000000"/>
                <w:kern w:val="0"/>
                <w:sz w:val="22"/>
              </w:rPr>
              <w:t>遇节假日不顺延。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0944" w:type="dxa"/>
            <w:gridSpan w:val="8"/>
            <w:tcBorders>
              <w:top w:val="nil"/>
              <w:left w:val="nil"/>
              <w:bottom w:val="nil"/>
              <w:right w:val="nil"/>
              <w:tl2br w:val="nil"/>
              <w:tr2bl w:val="nil"/>
            </w:tcBorders>
            <w:vAlign w:val="center"/>
          </w:tcPr>
          <w:p>
            <w:pPr>
              <w:widowControl/>
              <w:spacing w:beforeLines="0" w:afterLines="0"/>
              <w:ind w:left="1094" w:leftChars="416" w:hanging="220" w:hangingChars="100"/>
              <w:jc w:val="left"/>
              <w:rPr>
                <w:rFonts w:hint="eastAsia" w:ascii="宋体" w:hAnsi="宋体"/>
                <w:color w:val="000000"/>
                <w:kern w:val="0"/>
                <w:sz w:val="22"/>
              </w:rPr>
            </w:pPr>
            <w:r>
              <w:rPr>
                <w:rFonts w:hint="default" w:ascii="宋体" w:hAnsi="宋体"/>
                <w:color w:val="000000"/>
                <w:kern w:val="0"/>
                <w:sz w:val="22"/>
              </w:rPr>
              <w:t>7.</w:t>
            </w:r>
            <w:r>
              <w:rPr>
                <w:rFonts w:hint="eastAsia" w:ascii="宋体" w:hAnsi="宋体"/>
                <w:color w:val="000000"/>
                <w:kern w:val="0"/>
                <w:sz w:val="22"/>
              </w:rPr>
              <w:t>“诚信”是人生路上最宝贵的基石，是您未来职业生涯里最耀眼的名片。为了不让自己的个人信用记录留下污点，请您按时还款，履行约定。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0944" w:type="dxa"/>
            <w:gridSpan w:val="8"/>
            <w:tcBorders>
              <w:top w:val="nil"/>
              <w:left w:val="nil"/>
              <w:bottom w:val="nil"/>
              <w:right w:val="nil"/>
              <w:tl2br w:val="nil"/>
              <w:tr2bl w:val="nil"/>
            </w:tcBorders>
            <w:vAlign w:val="center"/>
          </w:tcPr>
          <w:p>
            <w:pPr>
              <w:widowControl/>
              <w:numPr>
                <w:ilvl w:val="0"/>
                <w:numId w:val="2"/>
              </w:numPr>
              <w:spacing w:beforeLines="0" w:afterLines="0"/>
              <w:ind w:left="-958" w:leftChars="-456" w:right="-1184" w:rightChars="-564" w:firstLine="435" w:firstLineChars="0"/>
              <w:jc w:val="both"/>
              <w:rPr>
                <w:rFonts w:hint="eastAsia" w:ascii="宋体"/>
                <w:color w:val="000000"/>
                <w:kern w:val="0"/>
                <w:sz w:val="22"/>
              </w:rPr>
            </w:pPr>
            <w:r>
              <w:rPr>
                <w:rFonts w:hint="eastAsia"/>
                <w:sz w:val="21"/>
                <w:lang w:val="en-US" w:eastAsia="zh-CN"/>
              </w:rPr>
              <w:t xml:space="preserve">          8. 如有</w:t>
            </w:r>
            <w:r>
              <w:rPr>
                <w:rFonts w:hint="eastAsia"/>
                <w:sz w:val="21"/>
              </w:rPr>
              <w:t>疑问，欢迎拨打国家开发银行助学贷款咨询热线</w:t>
            </w:r>
            <w:r>
              <w:rPr>
                <w:rFonts w:hint="default"/>
                <w:b/>
                <w:sz w:val="21"/>
              </w:rPr>
              <w:t>95593</w:t>
            </w:r>
            <w:r>
              <w:rPr>
                <w:rFonts w:hint="eastAsia"/>
                <w:sz w:val="21"/>
              </w:rPr>
              <w:t>。（咨询时间：工作日</w:t>
            </w:r>
            <w:r>
              <w:rPr>
                <w:rFonts w:hint="default"/>
                <w:sz w:val="21"/>
              </w:rPr>
              <w:t>8</w:t>
            </w:r>
            <w:r>
              <w:rPr>
                <w:rFonts w:hint="eastAsia"/>
                <w:sz w:val="21"/>
              </w:rPr>
              <w:t>：</w:t>
            </w:r>
            <w:r>
              <w:rPr>
                <w:rFonts w:hint="default"/>
                <w:sz w:val="21"/>
              </w:rPr>
              <w:t>30</w:t>
            </w:r>
            <w:r>
              <w:rPr>
                <w:rFonts w:hint="eastAsia"/>
                <w:sz w:val="21"/>
              </w:rPr>
              <w:t>至</w:t>
            </w:r>
            <w:r>
              <w:rPr>
                <w:rFonts w:hint="default"/>
                <w:sz w:val="21"/>
              </w:rPr>
              <w:t>17:30</w:t>
            </w:r>
            <w:r>
              <w:rPr>
                <w:rFonts w:hint="eastAsia"/>
                <w:sz w:val="21"/>
              </w:rPr>
              <w:t>）</w:t>
            </w:r>
          </w:p>
        </w:tc>
      </w:tr>
    </w:tbl>
    <w:p>
      <w:pPr>
        <w:rPr>
          <w:rFonts w:hint="eastAsia" w:eastAsia="宋体"/>
          <w:lang w:eastAsia="zh-CN"/>
        </w:rPr>
      </w:pPr>
      <w:r>
        <w:rPr>
          <w:rFonts w:hint="eastAsia"/>
          <w:lang w:eastAsia="zh-CN"/>
        </w:rPr>
        <w:t>（此模板仅供参考）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B2887"/>
    <w:multiLevelType w:val="singleLevel"/>
    <w:tmpl w:val="474B2887"/>
    <w:lvl w:ilvl="0" w:tentative="0">
      <w:start w:val="4"/>
      <w:numFmt w:val="decimal"/>
      <w:lvlText w:val="%1."/>
      <w:lvlJc w:val="left"/>
      <w:pPr>
        <w:tabs>
          <w:tab w:val="left" w:pos="312"/>
        </w:tabs>
      </w:pPr>
    </w:lvl>
  </w:abstractNum>
  <w:abstractNum w:abstractNumId="1">
    <w:nsid w:val="682DCA80"/>
    <w:multiLevelType w:val="singleLevel"/>
    <w:tmpl w:val="682DCA80"/>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B7547"/>
    <w:rsid w:val="000260AC"/>
    <w:rsid w:val="005B0D28"/>
    <w:rsid w:val="00EC4D68"/>
    <w:rsid w:val="00F84CEF"/>
    <w:rsid w:val="012403D0"/>
    <w:rsid w:val="015104BD"/>
    <w:rsid w:val="01980178"/>
    <w:rsid w:val="01D25A7D"/>
    <w:rsid w:val="01D45732"/>
    <w:rsid w:val="01ED3061"/>
    <w:rsid w:val="020823AF"/>
    <w:rsid w:val="026F2CB4"/>
    <w:rsid w:val="027C5503"/>
    <w:rsid w:val="02AF5F84"/>
    <w:rsid w:val="03BD6369"/>
    <w:rsid w:val="03C00F6D"/>
    <w:rsid w:val="03CF39AC"/>
    <w:rsid w:val="03EC3FDC"/>
    <w:rsid w:val="03ED3F85"/>
    <w:rsid w:val="040F25FA"/>
    <w:rsid w:val="041D5F7B"/>
    <w:rsid w:val="041E570B"/>
    <w:rsid w:val="045427F4"/>
    <w:rsid w:val="045F1F26"/>
    <w:rsid w:val="05625055"/>
    <w:rsid w:val="057E5BE1"/>
    <w:rsid w:val="05985EDE"/>
    <w:rsid w:val="05DB5445"/>
    <w:rsid w:val="05DF10DF"/>
    <w:rsid w:val="061C139C"/>
    <w:rsid w:val="0636620E"/>
    <w:rsid w:val="06750A11"/>
    <w:rsid w:val="06754D04"/>
    <w:rsid w:val="07392B2A"/>
    <w:rsid w:val="07582F79"/>
    <w:rsid w:val="078A36C0"/>
    <w:rsid w:val="07EA0B30"/>
    <w:rsid w:val="07EB0474"/>
    <w:rsid w:val="07EF2A54"/>
    <w:rsid w:val="083A6765"/>
    <w:rsid w:val="08C3458E"/>
    <w:rsid w:val="08D249BE"/>
    <w:rsid w:val="08D31E39"/>
    <w:rsid w:val="090A18BF"/>
    <w:rsid w:val="094E66A2"/>
    <w:rsid w:val="094F52E2"/>
    <w:rsid w:val="09992817"/>
    <w:rsid w:val="09A979B8"/>
    <w:rsid w:val="09DB793E"/>
    <w:rsid w:val="09F70C7F"/>
    <w:rsid w:val="09FD470B"/>
    <w:rsid w:val="0A246EFF"/>
    <w:rsid w:val="0A261F70"/>
    <w:rsid w:val="0AC50D62"/>
    <w:rsid w:val="0ADA2BF5"/>
    <w:rsid w:val="0B160E6F"/>
    <w:rsid w:val="0B835C60"/>
    <w:rsid w:val="0BCF6DAE"/>
    <w:rsid w:val="0C282996"/>
    <w:rsid w:val="0C5A0CFB"/>
    <w:rsid w:val="0C91414C"/>
    <w:rsid w:val="0C944167"/>
    <w:rsid w:val="0CED7A44"/>
    <w:rsid w:val="0CFC2910"/>
    <w:rsid w:val="0D696C09"/>
    <w:rsid w:val="0DA614C2"/>
    <w:rsid w:val="0DDB59CD"/>
    <w:rsid w:val="0E3C3A60"/>
    <w:rsid w:val="0E8166EC"/>
    <w:rsid w:val="0ED50DAE"/>
    <w:rsid w:val="0ED945FB"/>
    <w:rsid w:val="0F1F3ABD"/>
    <w:rsid w:val="0F2325CF"/>
    <w:rsid w:val="0F2924B9"/>
    <w:rsid w:val="0F543C3A"/>
    <w:rsid w:val="0F765D18"/>
    <w:rsid w:val="0F843DFC"/>
    <w:rsid w:val="0F9F09FB"/>
    <w:rsid w:val="0FA51A53"/>
    <w:rsid w:val="0FC9238E"/>
    <w:rsid w:val="0FFA46B4"/>
    <w:rsid w:val="10045D7E"/>
    <w:rsid w:val="10057CE3"/>
    <w:rsid w:val="102F7F00"/>
    <w:rsid w:val="10852B2D"/>
    <w:rsid w:val="108B6741"/>
    <w:rsid w:val="10A81CE1"/>
    <w:rsid w:val="10BD5F20"/>
    <w:rsid w:val="10D74955"/>
    <w:rsid w:val="111479A8"/>
    <w:rsid w:val="1120611D"/>
    <w:rsid w:val="114632A5"/>
    <w:rsid w:val="11571B5F"/>
    <w:rsid w:val="11B27173"/>
    <w:rsid w:val="120A4E1B"/>
    <w:rsid w:val="122818F8"/>
    <w:rsid w:val="13331108"/>
    <w:rsid w:val="1338209A"/>
    <w:rsid w:val="136B7547"/>
    <w:rsid w:val="13804CBF"/>
    <w:rsid w:val="1386633B"/>
    <w:rsid w:val="13A9745F"/>
    <w:rsid w:val="13BC71A3"/>
    <w:rsid w:val="13CF215C"/>
    <w:rsid w:val="13F74519"/>
    <w:rsid w:val="140D17C4"/>
    <w:rsid w:val="142D585C"/>
    <w:rsid w:val="14354860"/>
    <w:rsid w:val="147F71EB"/>
    <w:rsid w:val="14EF3FD7"/>
    <w:rsid w:val="150B0E48"/>
    <w:rsid w:val="152E0F7B"/>
    <w:rsid w:val="153C3987"/>
    <w:rsid w:val="154C0583"/>
    <w:rsid w:val="15527969"/>
    <w:rsid w:val="1587453E"/>
    <w:rsid w:val="15884588"/>
    <w:rsid w:val="168827C7"/>
    <w:rsid w:val="16A80B42"/>
    <w:rsid w:val="16B52920"/>
    <w:rsid w:val="16C7030C"/>
    <w:rsid w:val="16E67919"/>
    <w:rsid w:val="171372BA"/>
    <w:rsid w:val="1793620D"/>
    <w:rsid w:val="179B0DFC"/>
    <w:rsid w:val="17A12CB1"/>
    <w:rsid w:val="17E14A52"/>
    <w:rsid w:val="17FB41F4"/>
    <w:rsid w:val="185174C8"/>
    <w:rsid w:val="18B04A66"/>
    <w:rsid w:val="18BD45D9"/>
    <w:rsid w:val="18ED5F8F"/>
    <w:rsid w:val="19284A69"/>
    <w:rsid w:val="19A17C2E"/>
    <w:rsid w:val="19B647F1"/>
    <w:rsid w:val="19CC5AC4"/>
    <w:rsid w:val="19FA43E4"/>
    <w:rsid w:val="1A446A85"/>
    <w:rsid w:val="1A4F493F"/>
    <w:rsid w:val="1AFE48F6"/>
    <w:rsid w:val="1B041FC9"/>
    <w:rsid w:val="1B8C1580"/>
    <w:rsid w:val="1BA04B51"/>
    <w:rsid w:val="1BA5341B"/>
    <w:rsid w:val="1BA63DFA"/>
    <w:rsid w:val="1BD87986"/>
    <w:rsid w:val="1BF51CDB"/>
    <w:rsid w:val="1BF83411"/>
    <w:rsid w:val="1C0D61EE"/>
    <w:rsid w:val="1C675F47"/>
    <w:rsid w:val="1CC13F72"/>
    <w:rsid w:val="1D615C83"/>
    <w:rsid w:val="1D833C21"/>
    <w:rsid w:val="1D921E2F"/>
    <w:rsid w:val="1DE82039"/>
    <w:rsid w:val="1E0F7853"/>
    <w:rsid w:val="1E7452FA"/>
    <w:rsid w:val="1ECB1278"/>
    <w:rsid w:val="1F3638E8"/>
    <w:rsid w:val="1F463560"/>
    <w:rsid w:val="1FFE4622"/>
    <w:rsid w:val="20ED0EFD"/>
    <w:rsid w:val="215030CC"/>
    <w:rsid w:val="217D6F76"/>
    <w:rsid w:val="22010A09"/>
    <w:rsid w:val="22087B99"/>
    <w:rsid w:val="222F06A2"/>
    <w:rsid w:val="223638EF"/>
    <w:rsid w:val="224A4E63"/>
    <w:rsid w:val="225053A9"/>
    <w:rsid w:val="22577ADA"/>
    <w:rsid w:val="22D57712"/>
    <w:rsid w:val="232B7568"/>
    <w:rsid w:val="23582BF6"/>
    <w:rsid w:val="23587CA5"/>
    <w:rsid w:val="235C021A"/>
    <w:rsid w:val="236A2ADA"/>
    <w:rsid w:val="23AE03AB"/>
    <w:rsid w:val="24431CA6"/>
    <w:rsid w:val="24763531"/>
    <w:rsid w:val="249055BE"/>
    <w:rsid w:val="24B21914"/>
    <w:rsid w:val="24B62363"/>
    <w:rsid w:val="24D77A81"/>
    <w:rsid w:val="25480164"/>
    <w:rsid w:val="25A656A1"/>
    <w:rsid w:val="262D1E49"/>
    <w:rsid w:val="265157C1"/>
    <w:rsid w:val="265D7503"/>
    <w:rsid w:val="266A0C9C"/>
    <w:rsid w:val="26CA5547"/>
    <w:rsid w:val="26E709F4"/>
    <w:rsid w:val="2837523C"/>
    <w:rsid w:val="285840DE"/>
    <w:rsid w:val="286423C8"/>
    <w:rsid w:val="286475EA"/>
    <w:rsid w:val="286F40E9"/>
    <w:rsid w:val="28822BD7"/>
    <w:rsid w:val="2907702B"/>
    <w:rsid w:val="292C21EB"/>
    <w:rsid w:val="293B5A84"/>
    <w:rsid w:val="298253A5"/>
    <w:rsid w:val="29AF2BD7"/>
    <w:rsid w:val="29D56D3A"/>
    <w:rsid w:val="2A321882"/>
    <w:rsid w:val="2A7276C9"/>
    <w:rsid w:val="2AE35BE8"/>
    <w:rsid w:val="2AE850A9"/>
    <w:rsid w:val="2AFB73B4"/>
    <w:rsid w:val="2B5D5E79"/>
    <w:rsid w:val="2BB557C1"/>
    <w:rsid w:val="2BB628AD"/>
    <w:rsid w:val="2BFD230B"/>
    <w:rsid w:val="2C362B99"/>
    <w:rsid w:val="2C405F11"/>
    <w:rsid w:val="2C9146BE"/>
    <w:rsid w:val="2D072A4B"/>
    <w:rsid w:val="2D247F15"/>
    <w:rsid w:val="2D8052B0"/>
    <w:rsid w:val="2DAE22EB"/>
    <w:rsid w:val="2DCB0B0B"/>
    <w:rsid w:val="2DEB041B"/>
    <w:rsid w:val="2DED24E2"/>
    <w:rsid w:val="2E21202F"/>
    <w:rsid w:val="2EAC402E"/>
    <w:rsid w:val="2EEB3CF0"/>
    <w:rsid w:val="2F4205F5"/>
    <w:rsid w:val="2F536007"/>
    <w:rsid w:val="2F996723"/>
    <w:rsid w:val="2FB003F2"/>
    <w:rsid w:val="30A84FF8"/>
    <w:rsid w:val="30E64D62"/>
    <w:rsid w:val="30FA20D9"/>
    <w:rsid w:val="315C3D2C"/>
    <w:rsid w:val="31845902"/>
    <w:rsid w:val="31A46A9B"/>
    <w:rsid w:val="31CC4CAB"/>
    <w:rsid w:val="31F11D36"/>
    <w:rsid w:val="326200D0"/>
    <w:rsid w:val="32EA4C8E"/>
    <w:rsid w:val="32F10B65"/>
    <w:rsid w:val="33124A15"/>
    <w:rsid w:val="333F5AE3"/>
    <w:rsid w:val="33802DFB"/>
    <w:rsid w:val="338C2975"/>
    <w:rsid w:val="33AA5F03"/>
    <w:rsid w:val="34886584"/>
    <w:rsid w:val="34C335CB"/>
    <w:rsid w:val="352B2843"/>
    <w:rsid w:val="355345E7"/>
    <w:rsid w:val="35A1065D"/>
    <w:rsid w:val="36014D78"/>
    <w:rsid w:val="36323939"/>
    <w:rsid w:val="364D33DA"/>
    <w:rsid w:val="36A074D4"/>
    <w:rsid w:val="36E04A73"/>
    <w:rsid w:val="36E65591"/>
    <w:rsid w:val="37080D9D"/>
    <w:rsid w:val="371F7CFF"/>
    <w:rsid w:val="372D035E"/>
    <w:rsid w:val="374E29D1"/>
    <w:rsid w:val="378D096F"/>
    <w:rsid w:val="37984D44"/>
    <w:rsid w:val="37B8444F"/>
    <w:rsid w:val="380C2A53"/>
    <w:rsid w:val="38232A59"/>
    <w:rsid w:val="389A7948"/>
    <w:rsid w:val="38BD1F6E"/>
    <w:rsid w:val="38CA034D"/>
    <w:rsid w:val="38DB3983"/>
    <w:rsid w:val="395F084A"/>
    <w:rsid w:val="397331BF"/>
    <w:rsid w:val="39884D0B"/>
    <w:rsid w:val="3A09556E"/>
    <w:rsid w:val="3A1C6F97"/>
    <w:rsid w:val="3A3A1ED4"/>
    <w:rsid w:val="3B56348A"/>
    <w:rsid w:val="3B9E29B9"/>
    <w:rsid w:val="3BB53514"/>
    <w:rsid w:val="3BDD1863"/>
    <w:rsid w:val="3C1C3851"/>
    <w:rsid w:val="3C4C18B0"/>
    <w:rsid w:val="3C571DBB"/>
    <w:rsid w:val="3C5B4136"/>
    <w:rsid w:val="3C922C58"/>
    <w:rsid w:val="3D055B50"/>
    <w:rsid w:val="3D635795"/>
    <w:rsid w:val="3D6E7433"/>
    <w:rsid w:val="3DA94425"/>
    <w:rsid w:val="3DB32179"/>
    <w:rsid w:val="3E33294A"/>
    <w:rsid w:val="3E452587"/>
    <w:rsid w:val="3E620DB9"/>
    <w:rsid w:val="3E6D143F"/>
    <w:rsid w:val="3E7678A9"/>
    <w:rsid w:val="3E852FFE"/>
    <w:rsid w:val="3ECF645E"/>
    <w:rsid w:val="3EFC02F6"/>
    <w:rsid w:val="3F581E52"/>
    <w:rsid w:val="3F7A4DB4"/>
    <w:rsid w:val="3F7C4110"/>
    <w:rsid w:val="3FA1239B"/>
    <w:rsid w:val="3FA32218"/>
    <w:rsid w:val="3FCF771F"/>
    <w:rsid w:val="3FEB5852"/>
    <w:rsid w:val="40433675"/>
    <w:rsid w:val="404A776F"/>
    <w:rsid w:val="40901621"/>
    <w:rsid w:val="40BA3B3B"/>
    <w:rsid w:val="40C214E7"/>
    <w:rsid w:val="40D93D43"/>
    <w:rsid w:val="40E27DFE"/>
    <w:rsid w:val="40F0680C"/>
    <w:rsid w:val="411E5D7C"/>
    <w:rsid w:val="41310715"/>
    <w:rsid w:val="416C402D"/>
    <w:rsid w:val="4199591D"/>
    <w:rsid w:val="41D523A9"/>
    <w:rsid w:val="42695821"/>
    <w:rsid w:val="433039A1"/>
    <w:rsid w:val="43392596"/>
    <w:rsid w:val="43414913"/>
    <w:rsid w:val="4342032C"/>
    <w:rsid w:val="439069C6"/>
    <w:rsid w:val="43981727"/>
    <w:rsid w:val="4458262F"/>
    <w:rsid w:val="445A4DEA"/>
    <w:rsid w:val="448412F3"/>
    <w:rsid w:val="44A935D6"/>
    <w:rsid w:val="44DB1CDB"/>
    <w:rsid w:val="45316C8A"/>
    <w:rsid w:val="455B5BFB"/>
    <w:rsid w:val="457524AD"/>
    <w:rsid w:val="461613AB"/>
    <w:rsid w:val="463342ED"/>
    <w:rsid w:val="466A5A89"/>
    <w:rsid w:val="475169EC"/>
    <w:rsid w:val="47693351"/>
    <w:rsid w:val="476D5B31"/>
    <w:rsid w:val="47B6283A"/>
    <w:rsid w:val="47F57BF7"/>
    <w:rsid w:val="48162F14"/>
    <w:rsid w:val="485704BD"/>
    <w:rsid w:val="48625323"/>
    <w:rsid w:val="48801B15"/>
    <w:rsid w:val="48BE64FE"/>
    <w:rsid w:val="48C25ACE"/>
    <w:rsid w:val="490D5A05"/>
    <w:rsid w:val="49351A2E"/>
    <w:rsid w:val="493C6E97"/>
    <w:rsid w:val="49956A4F"/>
    <w:rsid w:val="49977997"/>
    <w:rsid w:val="499C60BB"/>
    <w:rsid w:val="4A612EAF"/>
    <w:rsid w:val="4AA72F09"/>
    <w:rsid w:val="4AF903D9"/>
    <w:rsid w:val="4B966983"/>
    <w:rsid w:val="4C315F85"/>
    <w:rsid w:val="4C3966DF"/>
    <w:rsid w:val="4C3C0520"/>
    <w:rsid w:val="4CDD298C"/>
    <w:rsid w:val="4D1F12A2"/>
    <w:rsid w:val="4D3E402C"/>
    <w:rsid w:val="4D5C3F85"/>
    <w:rsid w:val="4D982E6D"/>
    <w:rsid w:val="4DAC08F3"/>
    <w:rsid w:val="4E1C3A6F"/>
    <w:rsid w:val="4E241011"/>
    <w:rsid w:val="4E5A752B"/>
    <w:rsid w:val="4F0512D0"/>
    <w:rsid w:val="4F27558D"/>
    <w:rsid w:val="4F9302F3"/>
    <w:rsid w:val="4F943986"/>
    <w:rsid w:val="4FC125DC"/>
    <w:rsid w:val="4FD12A02"/>
    <w:rsid w:val="4FDE17C9"/>
    <w:rsid w:val="50521A8C"/>
    <w:rsid w:val="50622E9E"/>
    <w:rsid w:val="506D51F1"/>
    <w:rsid w:val="50A74412"/>
    <w:rsid w:val="50E76BEA"/>
    <w:rsid w:val="514704D7"/>
    <w:rsid w:val="51585B92"/>
    <w:rsid w:val="517E34CE"/>
    <w:rsid w:val="52126C51"/>
    <w:rsid w:val="530133BD"/>
    <w:rsid w:val="53216804"/>
    <w:rsid w:val="53250597"/>
    <w:rsid w:val="53281778"/>
    <w:rsid w:val="533165C2"/>
    <w:rsid w:val="535B398D"/>
    <w:rsid w:val="540E20AE"/>
    <w:rsid w:val="541702DF"/>
    <w:rsid w:val="546704E2"/>
    <w:rsid w:val="54732966"/>
    <w:rsid w:val="54E01F38"/>
    <w:rsid w:val="553E6307"/>
    <w:rsid w:val="55854C8A"/>
    <w:rsid w:val="55B04500"/>
    <w:rsid w:val="55C27CA0"/>
    <w:rsid w:val="55D404DE"/>
    <w:rsid w:val="56082B6D"/>
    <w:rsid w:val="560E4626"/>
    <w:rsid w:val="56591F8B"/>
    <w:rsid w:val="56713C51"/>
    <w:rsid w:val="56736383"/>
    <w:rsid w:val="569134F1"/>
    <w:rsid w:val="56955714"/>
    <w:rsid w:val="56D44EAF"/>
    <w:rsid w:val="56DB619C"/>
    <w:rsid w:val="56FC51CB"/>
    <w:rsid w:val="57946158"/>
    <w:rsid w:val="57A26AB7"/>
    <w:rsid w:val="580016DD"/>
    <w:rsid w:val="58436198"/>
    <w:rsid w:val="58437B0B"/>
    <w:rsid w:val="58591520"/>
    <w:rsid w:val="58AD740E"/>
    <w:rsid w:val="59BC443B"/>
    <w:rsid w:val="59E22830"/>
    <w:rsid w:val="5A903CAB"/>
    <w:rsid w:val="5AB15B03"/>
    <w:rsid w:val="5AE73669"/>
    <w:rsid w:val="5AEB1F5A"/>
    <w:rsid w:val="5AEB5047"/>
    <w:rsid w:val="5B1E128A"/>
    <w:rsid w:val="5B1F5118"/>
    <w:rsid w:val="5B8C5C34"/>
    <w:rsid w:val="5CAB4D7E"/>
    <w:rsid w:val="5CE01305"/>
    <w:rsid w:val="5D1423DF"/>
    <w:rsid w:val="5D2E280F"/>
    <w:rsid w:val="5D474DCF"/>
    <w:rsid w:val="5D6D75B2"/>
    <w:rsid w:val="5D724F97"/>
    <w:rsid w:val="5DB85313"/>
    <w:rsid w:val="5DCB40E0"/>
    <w:rsid w:val="5DE42F27"/>
    <w:rsid w:val="5E0B6DEE"/>
    <w:rsid w:val="5E155B0E"/>
    <w:rsid w:val="5EBC4482"/>
    <w:rsid w:val="5ECF43F6"/>
    <w:rsid w:val="5ED57394"/>
    <w:rsid w:val="5EE95984"/>
    <w:rsid w:val="5EF467BA"/>
    <w:rsid w:val="5EF827D2"/>
    <w:rsid w:val="5EFC10D4"/>
    <w:rsid w:val="5F621B90"/>
    <w:rsid w:val="5F6534F9"/>
    <w:rsid w:val="5F8500DA"/>
    <w:rsid w:val="5F9650A9"/>
    <w:rsid w:val="5F9E0BE2"/>
    <w:rsid w:val="5FA806C9"/>
    <w:rsid w:val="5FD520F9"/>
    <w:rsid w:val="60D94098"/>
    <w:rsid w:val="61534C60"/>
    <w:rsid w:val="618870F5"/>
    <w:rsid w:val="618B456F"/>
    <w:rsid w:val="61A61BFB"/>
    <w:rsid w:val="61CF422D"/>
    <w:rsid w:val="61EB0B8E"/>
    <w:rsid w:val="625729B5"/>
    <w:rsid w:val="63526FB3"/>
    <w:rsid w:val="637E028B"/>
    <w:rsid w:val="63816932"/>
    <w:rsid w:val="63B867A6"/>
    <w:rsid w:val="641A6FFD"/>
    <w:rsid w:val="641E53F0"/>
    <w:rsid w:val="644B6448"/>
    <w:rsid w:val="647231A0"/>
    <w:rsid w:val="64821D16"/>
    <w:rsid w:val="64874604"/>
    <w:rsid w:val="64A6770D"/>
    <w:rsid w:val="65033612"/>
    <w:rsid w:val="651B0CB0"/>
    <w:rsid w:val="655C0DDA"/>
    <w:rsid w:val="655E395C"/>
    <w:rsid w:val="65DF6ECF"/>
    <w:rsid w:val="663E09D5"/>
    <w:rsid w:val="67E63101"/>
    <w:rsid w:val="67EA0520"/>
    <w:rsid w:val="68240478"/>
    <w:rsid w:val="684F5CAC"/>
    <w:rsid w:val="6861554C"/>
    <w:rsid w:val="689E675E"/>
    <w:rsid w:val="68A954BD"/>
    <w:rsid w:val="6907480D"/>
    <w:rsid w:val="69205649"/>
    <w:rsid w:val="693E7C8F"/>
    <w:rsid w:val="69980C56"/>
    <w:rsid w:val="69C73B21"/>
    <w:rsid w:val="69D240AC"/>
    <w:rsid w:val="6A503634"/>
    <w:rsid w:val="6A837EF9"/>
    <w:rsid w:val="6A99205F"/>
    <w:rsid w:val="6AB12C1E"/>
    <w:rsid w:val="6AC47F17"/>
    <w:rsid w:val="6AFD43CD"/>
    <w:rsid w:val="6B056321"/>
    <w:rsid w:val="6B3C3890"/>
    <w:rsid w:val="6B921FF2"/>
    <w:rsid w:val="6BC25FCF"/>
    <w:rsid w:val="6BE338FD"/>
    <w:rsid w:val="6C0D791A"/>
    <w:rsid w:val="6C106B08"/>
    <w:rsid w:val="6C2E6353"/>
    <w:rsid w:val="6CCA59EC"/>
    <w:rsid w:val="6DC21181"/>
    <w:rsid w:val="6E025B06"/>
    <w:rsid w:val="6E0D654F"/>
    <w:rsid w:val="6E4B7AE0"/>
    <w:rsid w:val="6F4E47D1"/>
    <w:rsid w:val="6F9E2232"/>
    <w:rsid w:val="6FB85747"/>
    <w:rsid w:val="6FE77F07"/>
    <w:rsid w:val="701A2DF8"/>
    <w:rsid w:val="70410625"/>
    <w:rsid w:val="70973D63"/>
    <w:rsid w:val="70B36B71"/>
    <w:rsid w:val="712C51ED"/>
    <w:rsid w:val="714F7DC6"/>
    <w:rsid w:val="71803EBC"/>
    <w:rsid w:val="71A87564"/>
    <w:rsid w:val="71ED3874"/>
    <w:rsid w:val="72514625"/>
    <w:rsid w:val="72573893"/>
    <w:rsid w:val="7259165F"/>
    <w:rsid w:val="72B006B6"/>
    <w:rsid w:val="732A4AA3"/>
    <w:rsid w:val="73520426"/>
    <w:rsid w:val="73541926"/>
    <w:rsid w:val="73696008"/>
    <w:rsid w:val="73D812F0"/>
    <w:rsid w:val="74136402"/>
    <w:rsid w:val="7429540E"/>
    <w:rsid w:val="744C2071"/>
    <w:rsid w:val="745929D2"/>
    <w:rsid w:val="748637A7"/>
    <w:rsid w:val="74933B47"/>
    <w:rsid w:val="74DA01C4"/>
    <w:rsid w:val="758D2430"/>
    <w:rsid w:val="75903354"/>
    <w:rsid w:val="75E02294"/>
    <w:rsid w:val="7625472A"/>
    <w:rsid w:val="76AA3C5D"/>
    <w:rsid w:val="76B423AF"/>
    <w:rsid w:val="76C8173F"/>
    <w:rsid w:val="773B5630"/>
    <w:rsid w:val="7794622C"/>
    <w:rsid w:val="7808748B"/>
    <w:rsid w:val="7816288E"/>
    <w:rsid w:val="783129E6"/>
    <w:rsid w:val="78371B9C"/>
    <w:rsid w:val="7863469B"/>
    <w:rsid w:val="78687901"/>
    <w:rsid w:val="78855ED5"/>
    <w:rsid w:val="78C00495"/>
    <w:rsid w:val="78D32B0B"/>
    <w:rsid w:val="79783B40"/>
    <w:rsid w:val="7AB411C4"/>
    <w:rsid w:val="7ACB7F90"/>
    <w:rsid w:val="7B53607F"/>
    <w:rsid w:val="7B5A0443"/>
    <w:rsid w:val="7B76139A"/>
    <w:rsid w:val="7BF35C64"/>
    <w:rsid w:val="7C0C77A3"/>
    <w:rsid w:val="7C2C2714"/>
    <w:rsid w:val="7C2D1C74"/>
    <w:rsid w:val="7C8C48E7"/>
    <w:rsid w:val="7C950B52"/>
    <w:rsid w:val="7CB343E2"/>
    <w:rsid w:val="7D0B75C6"/>
    <w:rsid w:val="7D524AB3"/>
    <w:rsid w:val="7D611176"/>
    <w:rsid w:val="7DCC431F"/>
    <w:rsid w:val="7E3D6096"/>
    <w:rsid w:val="7E4B3BC0"/>
    <w:rsid w:val="7EC05AB1"/>
    <w:rsid w:val="7EC97844"/>
    <w:rsid w:val="7EE70651"/>
    <w:rsid w:val="7EED68D1"/>
    <w:rsid w:val="7F2B5572"/>
    <w:rsid w:val="7F3235DF"/>
    <w:rsid w:val="7F810925"/>
    <w:rsid w:val="7FA53EB4"/>
    <w:rsid w:val="7FAE73AD"/>
    <w:rsid w:val="7FB83140"/>
    <w:rsid w:val="7FC97528"/>
    <w:rsid w:val="7FE829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eastAsia" w:ascii="Times New Roman" w:hAnsi="Times New Roman" w:eastAsia="宋体" w:cstheme="minorBidi"/>
      <w:kern w:val="2"/>
      <w:sz w:val="21"/>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nhideWhenUsed/>
    <w:qFormat/>
    <w:uiPriority w:val="99"/>
    <w:rPr>
      <w:rFonts w:hint="default" w:ascii="Times New Roman"/>
      <w:color w:val="0000FF"/>
      <w:sz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2019-07-09T08:11:00Z</dcterms:created>
  <dc:creator>as366</dc:creator>
  <cp:lastModifiedBy>Administrator</cp:lastModifiedBy>
  <cp:lastPrinted>2022-07-21T08:21:00Z</cp:lastPrinted>
  <dcterms:modified xsi:type="dcterms:W3CDTF">2024-07-26T09:10:44Z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