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wordWrap/>
        <w:adjustRightInd/>
        <w:snapToGrid/>
        <w:spacing w:before="0" w:beforeLines="0" w:after="0" w:afterLines="0" w:line="578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  <w:t>附件2</w:t>
      </w:r>
    </w:p>
    <w:p>
      <w:pPr>
        <w:widowControl/>
        <w:wordWrap/>
        <w:adjustRightInd/>
        <w:snapToGrid/>
        <w:spacing w:before="0" w:beforeLines="0" w:after="0" w:afterLines="0"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陵水黎族自治县2023年乡村旅游系列活动项目报价单位报名表</w:t>
      </w:r>
    </w:p>
    <w:tbl>
      <w:tblPr>
        <w:tblStyle w:val="3"/>
        <w:tblW w:w="14474" w:type="dxa"/>
        <w:tblInd w:w="-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508"/>
        <w:gridCol w:w="2195"/>
        <w:gridCol w:w="2006"/>
        <w:gridCol w:w="2015"/>
        <w:gridCol w:w="1653"/>
        <w:gridCol w:w="225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91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8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9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单位报价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1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91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/>
        <w:adjustRightInd/>
        <w:snapToGrid/>
        <w:spacing w:before="0" w:beforeLines="0" w:after="0" w:afterLines="0" w:line="400" w:lineRule="exact"/>
        <w:ind w:left="0" w:leftChars="0" w:right="0" w:firstLine="0" w:firstLineChars="0"/>
        <w:jc w:val="left"/>
        <w:textAlignment w:val="auto"/>
        <w:outlineLvl w:val="9"/>
        <w:rPr>
          <w:rFonts w:hint="eastAsia" w:eastAsia="宋体"/>
          <w:lang w:val="en-US" w:eastAsia="zh-CN"/>
        </w:rPr>
      </w:pPr>
    </w:p>
    <w:p/>
    <w:p/>
    <w:sectPr>
      <w:pgSz w:w="15840" w:h="12240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ZWVjYjc4ZTEyZjY0OTQzNTEwOTlmOGMyNjczNDkifQ=="/>
  </w:docVars>
  <w:rsids>
    <w:rsidRoot w:val="13586CF9"/>
    <w:rsid w:val="01830099"/>
    <w:rsid w:val="13586CF9"/>
    <w:rsid w:val="24B804E0"/>
    <w:rsid w:val="38D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黑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55</Words>
  <Characters>58</Characters>
  <Lines>0</Lines>
  <Paragraphs>0</Paragraphs>
  <TotalTime>0</TotalTime>
  <ScaleCrop>false</ScaleCrop>
  <LinksUpToDate>false</LinksUpToDate>
  <CharactersWithSpaces>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2022-10-28T07:23:00Z</dcterms:created>
  <dc:creator>周晶晶</dc:creator>
  <cp:lastModifiedBy>周晶晶</cp:lastModifiedBy>
  <dcterms:modified xsi:type="dcterms:W3CDTF">2023-04-11T09:16:52Z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B19EFEB5D6194340822EFC49B820ACC6_13</vt:lpwstr>
  </property>
</Properties>
</file>