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陵水黎族自治县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科技创新创业平台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绩效考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核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工作方案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陵水黎族自治县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科技创新创业平台管理办法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科工信规字〔202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〕1号)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做好陵水县级科技创新创业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平台绩效考核工作，</w:t>
      </w:r>
      <w:r>
        <w:rPr>
          <w:rFonts w:hint="eastAsia" w:eastAsia="仿宋_GB2312"/>
          <w:color w:val="000000"/>
          <w:sz w:val="32"/>
          <w:szCs w:val="32"/>
        </w:rPr>
        <w:t>结合我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sz w:val="32"/>
          <w:szCs w:val="32"/>
        </w:rPr>
        <w:t>实际，制定本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绩效考核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方案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原则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（一）目标和导向性原则。</w:t>
      </w:r>
      <w:r>
        <w:rPr>
          <w:rFonts w:hint="eastAsia" w:eastAsia="仿宋_GB2312"/>
          <w:color w:val="000000"/>
          <w:sz w:val="32"/>
          <w:szCs w:val="32"/>
        </w:rPr>
        <w:t>以提升完善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各科技创新创业平台</w:t>
      </w:r>
      <w:r>
        <w:rPr>
          <w:rFonts w:hint="eastAsia" w:eastAsia="仿宋_GB2312"/>
          <w:color w:val="000000"/>
          <w:sz w:val="32"/>
          <w:szCs w:val="32"/>
        </w:rPr>
        <w:t>服务功能和水平，促进建立新型市场化可持续发展模式，培育高成长性的科技型企业和科技创新创业人才为目标，以加强创新创业孵化环境和激发创新创业活力为导向。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（二）科学和客观性原则。</w:t>
      </w:r>
      <w:r>
        <w:rPr>
          <w:rFonts w:hint="eastAsia" w:eastAsia="仿宋_GB2312"/>
          <w:color w:val="000000"/>
          <w:sz w:val="32"/>
          <w:szCs w:val="32"/>
        </w:rPr>
        <w:t>采取定性与定量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相结合的</w:t>
      </w:r>
      <w:r>
        <w:rPr>
          <w:rFonts w:hint="eastAsia" w:eastAsia="仿宋_GB2312"/>
          <w:color w:val="000000"/>
          <w:sz w:val="32"/>
          <w:szCs w:val="32"/>
        </w:rPr>
        <w:t>方式，对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</w:t>
      </w:r>
      <w:r>
        <w:rPr>
          <w:rFonts w:hint="eastAsia" w:eastAsia="仿宋_GB2312"/>
          <w:color w:val="000000"/>
          <w:sz w:val="32"/>
          <w:szCs w:val="32"/>
        </w:rPr>
        <w:t>的综合服务能力、整体水平和可持续发展状况进行客观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考核评价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（三）公平和公正性原则。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</w:t>
      </w:r>
      <w:r>
        <w:rPr>
          <w:rFonts w:hint="eastAsia" w:eastAsia="仿宋_GB2312"/>
          <w:color w:val="000000"/>
          <w:sz w:val="32"/>
          <w:szCs w:val="32"/>
        </w:rPr>
        <w:t>报送的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hint="eastAsia" w:eastAsia="仿宋_GB2312"/>
          <w:color w:val="000000"/>
          <w:sz w:val="32"/>
          <w:szCs w:val="32"/>
        </w:rPr>
        <w:t>基础数据和报告，通过定量分析和专家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实地核</w:t>
      </w:r>
      <w:r>
        <w:rPr>
          <w:rFonts w:hint="eastAsia" w:eastAsia="仿宋_GB2312"/>
          <w:color w:val="000000"/>
          <w:sz w:val="32"/>
          <w:szCs w:val="32"/>
        </w:rPr>
        <w:t>审方式实施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通过实施绩效考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，总结发现并推建设发展的好模式、好机制，不断完善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各平台的</w:t>
      </w:r>
      <w:r>
        <w:rPr>
          <w:rFonts w:hint="eastAsia" w:eastAsia="仿宋_GB2312"/>
          <w:color w:val="000000"/>
          <w:sz w:val="32"/>
          <w:szCs w:val="32"/>
        </w:rPr>
        <w:t>服务功能，提升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科技</w:t>
      </w:r>
      <w:r>
        <w:rPr>
          <w:rFonts w:hint="eastAsia" w:eastAsia="仿宋_GB2312"/>
          <w:color w:val="000000"/>
          <w:sz w:val="32"/>
          <w:szCs w:val="32"/>
        </w:rPr>
        <w:t>创新创业的整体能力和水平。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绩效考核对象为已备案的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级科技创新创业平台（为避免重复考核，已认定为省级和国家级的平台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无须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参加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级考核）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绩效考核由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陵水县科工信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局委托专业机构</w:t>
      </w:r>
      <w:r>
        <w:rPr>
          <w:rFonts w:hint="eastAsia" w:eastAsia="仿宋_GB2312"/>
          <w:color w:val="000000"/>
          <w:sz w:val="32"/>
          <w:szCs w:val="32"/>
        </w:rPr>
        <w:t>组织专家按照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方案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实施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指标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绩效考核</w:t>
      </w:r>
      <w:r>
        <w:rPr>
          <w:rFonts w:hint="eastAsia" w:ascii="仿宋_GB2312" w:hAnsi="黑体" w:eastAsia="仿宋_GB2312" w:cs="黑体"/>
          <w:sz w:val="32"/>
          <w:szCs w:val="32"/>
        </w:rPr>
        <w:t>采取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实地考察</w:t>
      </w:r>
      <w:r>
        <w:rPr>
          <w:rFonts w:hint="eastAsia" w:ascii="仿宋_GB2312" w:hAnsi="黑体" w:eastAsia="仿宋_GB2312" w:cs="黑体"/>
          <w:sz w:val="32"/>
          <w:szCs w:val="32"/>
        </w:rPr>
        <w:t>量化评分方式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实施。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量化评分</w:t>
      </w:r>
      <w:r>
        <w:rPr>
          <w:rFonts w:hint="eastAsia" w:eastAsia="仿宋_GB2312"/>
          <w:color w:val="000000"/>
          <w:sz w:val="32"/>
          <w:szCs w:val="32"/>
        </w:rPr>
        <w:t>指标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主要</w:t>
      </w:r>
      <w:r>
        <w:rPr>
          <w:rFonts w:hint="eastAsia" w:eastAsia="仿宋_GB2312"/>
          <w:color w:val="000000"/>
          <w:sz w:val="32"/>
          <w:szCs w:val="32"/>
        </w:rPr>
        <w:t>包括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平台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基础条件、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服务能力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方面内容。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指标权重见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结果</w:t>
      </w:r>
      <w:r>
        <w:rPr>
          <w:rFonts w:hint="eastAsia" w:eastAsia="黑体"/>
          <w:color w:val="000000"/>
          <w:sz w:val="32"/>
          <w:szCs w:val="32"/>
          <w:lang w:eastAsia="zh-CN"/>
        </w:rPr>
        <w:t>及</w:t>
      </w:r>
      <w:r>
        <w:rPr>
          <w:rFonts w:hint="eastAsia" w:eastAsia="黑体"/>
          <w:color w:val="000000"/>
          <w:sz w:val="32"/>
          <w:szCs w:val="32"/>
        </w:rPr>
        <w:t>应用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年度绩效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结果分为优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秀（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90分以上，含90分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）、良好（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80-89分，含80分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合格（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60-79分，含60分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60分以下，不含60分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）四个等级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年度绩效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等次为“优秀”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、“良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给予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财政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奖励资金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支持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（奖励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金额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按《陵水黎族自治县科技创新创业平台管理办法》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条款实施）</w:t>
      </w:r>
      <w:r>
        <w:rPr>
          <w:rFonts w:hint="eastAsia" w:eastAsia="仿宋_GB2312"/>
          <w:color w:val="000000"/>
          <w:sz w:val="32"/>
          <w:szCs w:val="32"/>
        </w:rPr>
        <w:t>；对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年度绩效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结果为“基本合格”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1年整改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期，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连续两年为“基本合格”的，取消相应的资格；</w:t>
      </w:r>
      <w:r>
        <w:rPr>
          <w:rFonts w:hint="eastAsia" w:eastAsia="仿宋_GB2312"/>
          <w:color w:val="000000"/>
          <w:sz w:val="32"/>
          <w:szCs w:val="32"/>
        </w:rPr>
        <w:t>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年度绩效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结果为“基本合格”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单位，</w:t>
      </w:r>
      <w:r>
        <w:rPr>
          <w:rFonts w:hint="eastAsia" w:eastAsia="仿宋_GB2312"/>
          <w:color w:val="000000"/>
          <w:sz w:val="32"/>
          <w:szCs w:val="32"/>
        </w:rPr>
        <w:t>取消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相应的</w:t>
      </w:r>
      <w:r>
        <w:rPr>
          <w:rFonts w:hint="eastAsia" w:eastAsia="仿宋_GB2312"/>
          <w:color w:val="000000"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对不按规定时间和要求提供考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核材</w:t>
      </w:r>
      <w:r>
        <w:rPr>
          <w:rFonts w:hint="eastAsia" w:eastAsia="仿宋_GB2312"/>
          <w:color w:val="000000"/>
          <w:sz w:val="32"/>
          <w:szCs w:val="32"/>
        </w:rPr>
        <w:t>料或提供虚假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考核材</w:t>
      </w:r>
      <w:r>
        <w:rPr>
          <w:rFonts w:hint="eastAsia" w:eastAsia="仿宋_GB2312"/>
          <w:color w:val="000000"/>
          <w:sz w:val="32"/>
          <w:szCs w:val="32"/>
        </w:rPr>
        <w:t>料的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，当年年度考核定为“不合格”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取消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相应的</w:t>
      </w:r>
      <w:r>
        <w:rPr>
          <w:rFonts w:hint="eastAsia" w:eastAsia="仿宋_GB2312"/>
          <w:color w:val="000000"/>
          <w:sz w:val="32"/>
          <w:szCs w:val="32"/>
        </w:rPr>
        <w:t>资格。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无故</w:t>
      </w:r>
      <w:r>
        <w:rPr>
          <w:rFonts w:hint="eastAsia" w:eastAsia="仿宋_GB2312"/>
          <w:color w:val="000000"/>
          <w:sz w:val="32"/>
          <w:szCs w:val="32"/>
        </w:rPr>
        <w:t>不参加考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的，年度考核定为“不合格”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取消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相应的</w:t>
      </w:r>
      <w:r>
        <w:rPr>
          <w:rFonts w:hint="eastAsia" w:eastAsia="仿宋_GB2312"/>
          <w:color w:val="000000"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1.陵水黎族自治县科技企业孵化器绩效考核指标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2.陵水黎族自治县众创空间绩效考核指标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3.陵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水黎族自治县星创天地绩效考核指标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jc w:val="center"/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陵水黎族自治县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科技企业孵化器绩效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268" w:tblpY="55"/>
        <w:tblOverlap w:val="never"/>
        <w:tblW w:w="92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02"/>
        <w:gridCol w:w="803"/>
        <w:gridCol w:w="4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一级指标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（权重）</w:t>
            </w: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权重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基本情况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（15分）</w:t>
            </w: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可自主支配场地面积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2000（含）㎡以上得5分，1500（含）-2000㎡得3分，1500㎡以下不得分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FF"/>
                <w:kern w:val="0"/>
                <w:szCs w:val="21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在孵企业数量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20家（含）以上得10分，20家以下每减少1家减0.5分，10家以下不得分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孵化器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运营管理团队服务能力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具有相应专业服务能力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及开展导师辅导情况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导师开展有效辅导活动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孵化基金运行情况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自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有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或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引入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投资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100万元（含）以上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基金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2分；考核年度有投融资案例每个1分，满分3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引入或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合作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的中介服务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机构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工商注册财税、知识产权、人力资源、法律咨询等服务机构，每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家机构得1分，满分4分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开展创新创业活动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及教育培训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10场次（含）5分，6-9场次3分，2-5场次2分，2场以下不得分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65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FF"/>
                <w:kern w:val="0"/>
                <w:szCs w:val="21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新增在孵企业数量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满分6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毕业企业数量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考核期内申报认定高新技术企业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（小巨人、专精特新类）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科技型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中小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企业入库数量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参加创新创业各类大赛情况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满分6分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获得知识产权情况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发明专利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1个3分，实用新型1个1分，软著专利1个0.5分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获得投融资情况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获得投融资案例1个2分，满分4分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特色孵化服务案例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个得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FF"/>
                <w:kern w:val="0"/>
                <w:szCs w:val="21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营收情况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营业收入合计50万元得2分，每增加10万元，多得1分，总分5分。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FF"/>
                <w:kern w:val="0"/>
                <w:szCs w:val="21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就业人员情况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就业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总数满10人得2分，每增加10人，多得1分，总分5分。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加分项（10）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建立较完整的信息等统计系统2分，及时配合各级信息填报2分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表彰4分，获省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表彰3分，获县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表彰2分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陵水黎族自治县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众创空间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绩效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235" w:tblpY="55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05"/>
        <w:gridCol w:w="765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一级指标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（权重）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权重</w:t>
            </w:r>
          </w:p>
        </w:tc>
        <w:tc>
          <w:tcPr>
            <w:tcW w:w="46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基本情况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（15分）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可自主支配场地面积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1000（含）㎡以上得5分，500（含）-1000㎡得3分，1500㎡以下不得分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在孵企业（团队）数量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6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15家（含）以上得10分，15家以下每减少1家减0.5分，8家以下不得分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运营管理团队服务能力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具有相应专业服务能力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及开展导师辅导情况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导师开展有效辅导活动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孵化基金运行情况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或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投资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50万以上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基金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2分；考核年度有投融资案例每个1分，满分3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引入或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合作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的中介服务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机构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工商注册财税、知识产权、人力资源、法律咨询等服务机构，每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家机构得1分，满分4分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开展创新创业活动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及教育培训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10场次（含）5分，6-9场次3分，2-5场次2分，2场以下不得分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65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期间新增在孵企业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（团队）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满分8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毕业企业数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申报认定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高新技术企业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（小巨人、专精特新类）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申报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期间新增科技型企业入库数量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参加创新创业各类大赛情况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满分6分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获得知识产权情况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发明专利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1个3分，实用新型1个1分，软著专利1个0.5分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内在孵企业（团队）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获得投融资情况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获得投融资案例1个2分，满分4分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特色孵化服务案例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个得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，满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营收情况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营业收入合计50万元得2分，每增加10万元，多得1分，总分5分。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在孵企业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就业人员情况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就业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总数满10人得2分，每增加10人，多得1分，总分5分。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加分项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（10）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建立较完整的信息等统计系统2分，及时配合各级信息填报2分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表彰情况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表彰4分，获省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表彰3分，获县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表彰2分</w:t>
            </w:r>
          </w:p>
        </w:tc>
      </w:tr>
    </w:tbl>
    <w:p>
      <w:pPr>
        <w:wordWrap/>
        <w:adjustRightInd/>
        <w:snapToGrid/>
        <w:spacing w:before="0" w:after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default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陵水黎族自治县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星创天地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绩效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134" w:tblpY="72"/>
        <w:tblOverlap w:val="never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580"/>
        <w:gridCol w:w="84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（权重）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权重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基本情况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（15分）</w:t>
            </w: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服务场所面积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6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考核期内，场</w:t>
            </w:r>
            <w:r>
              <w:rPr>
                <w:rFonts w:hint="eastAsia"/>
                <w:color w:val="auto"/>
                <w:lang w:val="en-US" w:eastAsia="zh-CN"/>
              </w:rPr>
              <w:t>所</w:t>
            </w:r>
            <w:r>
              <w:rPr>
                <w:rFonts w:hint="eastAsia"/>
                <w:color w:val="auto"/>
              </w:rPr>
              <w:t>面积</w:t>
            </w:r>
            <w:r>
              <w:rPr>
                <w:rFonts w:hint="eastAsia"/>
                <w:color w:val="auto"/>
                <w:lang w:val="en-US" w:eastAsia="zh-CN"/>
              </w:rPr>
              <w:t>满200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㎡</w:t>
            </w:r>
            <w:r>
              <w:rPr>
                <w:rFonts w:hint="eastAsia"/>
                <w:color w:val="auto"/>
              </w:rPr>
              <w:t>得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分，每增加</w:t>
            </w:r>
            <w:r>
              <w:rPr>
                <w:rFonts w:hint="eastAsia"/>
                <w:color w:val="auto"/>
                <w:lang w:val="en-US" w:eastAsia="zh-CN"/>
              </w:rPr>
              <w:t>100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㎡</w:t>
            </w:r>
            <w:r>
              <w:rPr>
                <w:rFonts w:hint="eastAsia"/>
                <w:color w:val="auto"/>
              </w:rPr>
              <w:t>得1分，累计最高得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58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农业科技成果转化示范基地面积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60" w:type="dxa"/>
            <w:shd w:val="clear" w:color="auto" w:fill="auto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考核期内，场地面积达30亩得5分，每增加10亩得1分，累计最高得10分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 w:val="0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星创天地专职服务人员数量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专职服务人员数量满3人得2分，每增加1名专职服务人员加1分，累计最高得5分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创新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人员数量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创新创业导师人数满3人得2分，每增加1名导师加1分，累计最高得5分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入孵创新创业团队和企业情况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协议入驻创新创业团队和企业满3家得4分，每新增1家得2分，累计最高得10分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创新创业团队和企业</w:t>
            </w:r>
            <w:r>
              <w:rPr>
                <w:rFonts w:hint="eastAsia"/>
                <w:lang w:val="en-US" w:eastAsia="zh-CN"/>
              </w:rPr>
              <w:t>毕业</w:t>
            </w:r>
            <w:r>
              <w:rPr>
                <w:rFonts w:hint="eastAsia"/>
              </w:rPr>
              <w:t>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创新创业团队和企业满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家得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分，每新增1家得2分，累计最高得10分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lang w:eastAsia="zh-CN"/>
              </w:rPr>
              <w:t>线</w:t>
            </w:r>
            <w:r>
              <w:rPr>
                <w:rFonts w:hint="eastAsia"/>
                <w:lang w:val="en-US" w:eastAsia="zh-CN"/>
              </w:rPr>
              <w:t>上</w:t>
            </w:r>
            <w:r>
              <w:rPr>
                <w:rFonts w:hint="eastAsia"/>
                <w:lang w:eastAsia="zh-CN"/>
              </w:rPr>
              <w:t>服务平台建设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建有线上服务平台每个2分，满分6分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线下服务平台建设</w:t>
            </w:r>
            <w:r>
              <w:rPr>
                <w:rFonts w:hint="eastAsia"/>
                <w:color w:val="auto"/>
                <w:lang w:val="en-US"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建有线下服务平台每个2分，满分6分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 w:val="0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开展创新培训情况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</w:rPr>
              <w:t>开展培训5场得5分，每增加1场活动得1分，累计最高得10分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开展创业活动情况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举办活动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</w:rPr>
              <w:t>5场得5分，每增加1场活动得1分，累计最高得10分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考核期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参加创新创业各类大赛情况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获得投融资情况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获得投融资案例1个2分，满分6分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运营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</w:rPr>
              <w:t>建设</w:t>
            </w:r>
            <w:r>
              <w:rPr>
                <w:rFonts w:ascii="宋体" w:hAnsi="宋体" w:cs="Times New Roman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运营机构营业收入50万（含）得2分，超过100万元，得3分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参与乡村振兴情况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帮助农户、社员年度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增收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5万元（含）得2分；每增加3万元多得1分，满分5分；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带动人员就业10人及以上得2分，每增加10人多得1分，满分5分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加分项（10）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建立较完整的信息等统计系统2分，及时配合各级信息填报2分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考核期内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获得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表彰情况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60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表彰4分，获省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表彰3分，获县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表彰2分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C2A2BB-D88A-4249-AE83-364344093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933305-3B1A-4632-9844-D2C46B0F3B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C11F05-AB82-4F7C-B783-01CCEBB68C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157D97-1E58-401E-9313-E49159026268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30A72E5C-8EA3-4F27-BDAB-11CDA93D34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Dc3MDI2NDYxMzI2MTZiMzYwMWFhNWJjMGE4YzkifQ=="/>
  </w:docVars>
  <w:rsids>
    <w:rsidRoot w:val="00BB6610"/>
    <w:rsid w:val="000B4EDA"/>
    <w:rsid w:val="0039134C"/>
    <w:rsid w:val="007731F3"/>
    <w:rsid w:val="00826AC4"/>
    <w:rsid w:val="008C33EB"/>
    <w:rsid w:val="0093505C"/>
    <w:rsid w:val="00B00810"/>
    <w:rsid w:val="00B1701A"/>
    <w:rsid w:val="00B36DD7"/>
    <w:rsid w:val="00B94C48"/>
    <w:rsid w:val="00BB6610"/>
    <w:rsid w:val="00D15692"/>
    <w:rsid w:val="00F50DCF"/>
    <w:rsid w:val="018D59B0"/>
    <w:rsid w:val="01A7239C"/>
    <w:rsid w:val="01D86A4F"/>
    <w:rsid w:val="01EF25C2"/>
    <w:rsid w:val="03121278"/>
    <w:rsid w:val="03354768"/>
    <w:rsid w:val="03B05820"/>
    <w:rsid w:val="03CA6699"/>
    <w:rsid w:val="03F11B33"/>
    <w:rsid w:val="04102233"/>
    <w:rsid w:val="04287F44"/>
    <w:rsid w:val="04745698"/>
    <w:rsid w:val="04854A8F"/>
    <w:rsid w:val="0490347C"/>
    <w:rsid w:val="04990347"/>
    <w:rsid w:val="05414BB6"/>
    <w:rsid w:val="05875FE7"/>
    <w:rsid w:val="05C24FF3"/>
    <w:rsid w:val="06646498"/>
    <w:rsid w:val="066B7EB0"/>
    <w:rsid w:val="06E4606E"/>
    <w:rsid w:val="06F46002"/>
    <w:rsid w:val="07037783"/>
    <w:rsid w:val="074362DD"/>
    <w:rsid w:val="07A33DED"/>
    <w:rsid w:val="07D67FA0"/>
    <w:rsid w:val="080D6AC0"/>
    <w:rsid w:val="08727429"/>
    <w:rsid w:val="091E5306"/>
    <w:rsid w:val="09207EE2"/>
    <w:rsid w:val="097E30DF"/>
    <w:rsid w:val="0989162C"/>
    <w:rsid w:val="09AC4D4D"/>
    <w:rsid w:val="09B81AFC"/>
    <w:rsid w:val="09C351A4"/>
    <w:rsid w:val="09D46C26"/>
    <w:rsid w:val="09EB69CB"/>
    <w:rsid w:val="0A420389"/>
    <w:rsid w:val="0A6F7083"/>
    <w:rsid w:val="0A7F7422"/>
    <w:rsid w:val="0AAE9CAA"/>
    <w:rsid w:val="0ADA3BDB"/>
    <w:rsid w:val="0B002C8D"/>
    <w:rsid w:val="0B6E7317"/>
    <w:rsid w:val="0BFC7EC9"/>
    <w:rsid w:val="0C316C0C"/>
    <w:rsid w:val="0C771BEC"/>
    <w:rsid w:val="0CED2FC2"/>
    <w:rsid w:val="0CFF2394"/>
    <w:rsid w:val="0D440471"/>
    <w:rsid w:val="0D4E006E"/>
    <w:rsid w:val="0DE3198B"/>
    <w:rsid w:val="0E35096D"/>
    <w:rsid w:val="0E8011BD"/>
    <w:rsid w:val="0E910CB0"/>
    <w:rsid w:val="0EC13FA3"/>
    <w:rsid w:val="0EC75147"/>
    <w:rsid w:val="0EF42964"/>
    <w:rsid w:val="0F504326"/>
    <w:rsid w:val="0FA409FC"/>
    <w:rsid w:val="0FA56D75"/>
    <w:rsid w:val="106C0BAD"/>
    <w:rsid w:val="10813A97"/>
    <w:rsid w:val="108453FF"/>
    <w:rsid w:val="1110578E"/>
    <w:rsid w:val="11565348"/>
    <w:rsid w:val="11C11082"/>
    <w:rsid w:val="11CC0E2A"/>
    <w:rsid w:val="11DC4AF5"/>
    <w:rsid w:val="123476BC"/>
    <w:rsid w:val="123A3C9B"/>
    <w:rsid w:val="123C390C"/>
    <w:rsid w:val="12A30B0B"/>
    <w:rsid w:val="13690DA4"/>
    <w:rsid w:val="137C515D"/>
    <w:rsid w:val="13906722"/>
    <w:rsid w:val="13D75904"/>
    <w:rsid w:val="13DA7DCE"/>
    <w:rsid w:val="13ED0CB3"/>
    <w:rsid w:val="13F30F4B"/>
    <w:rsid w:val="144B7B58"/>
    <w:rsid w:val="15467E64"/>
    <w:rsid w:val="156911A3"/>
    <w:rsid w:val="15CF4ADC"/>
    <w:rsid w:val="161C6F26"/>
    <w:rsid w:val="16435272"/>
    <w:rsid w:val="165E7E47"/>
    <w:rsid w:val="168557D1"/>
    <w:rsid w:val="16FE3CEF"/>
    <w:rsid w:val="170B4338"/>
    <w:rsid w:val="172F7852"/>
    <w:rsid w:val="17302D67"/>
    <w:rsid w:val="17422E03"/>
    <w:rsid w:val="175E5112"/>
    <w:rsid w:val="17E63098"/>
    <w:rsid w:val="17F833AF"/>
    <w:rsid w:val="18FF3D3F"/>
    <w:rsid w:val="19293E10"/>
    <w:rsid w:val="192970C0"/>
    <w:rsid w:val="195B22F4"/>
    <w:rsid w:val="19DE508E"/>
    <w:rsid w:val="19F4720D"/>
    <w:rsid w:val="1A0640CC"/>
    <w:rsid w:val="1A424B03"/>
    <w:rsid w:val="1A9A0449"/>
    <w:rsid w:val="1B1D6D43"/>
    <w:rsid w:val="1B7636EC"/>
    <w:rsid w:val="1BA83211"/>
    <w:rsid w:val="1C487166"/>
    <w:rsid w:val="1C4D0137"/>
    <w:rsid w:val="1C8B37C5"/>
    <w:rsid w:val="1CE1392F"/>
    <w:rsid w:val="1CFA744C"/>
    <w:rsid w:val="1D2509C4"/>
    <w:rsid w:val="1E443176"/>
    <w:rsid w:val="1E914FBE"/>
    <w:rsid w:val="1EEF6D4E"/>
    <w:rsid w:val="1EF1153F"/>
    <w:rsid w:val="1F5E2B38"/>
    <w:rsid w:val="1F767FA6"/>
    <w:rsid w:val="1F7D45A5"/>
    <w:rsid w:val="1FBE2733"/>
    <w:rsid w:val="1FE6662B"/>
    <w:rsid w:val="202364CA"/>
    <w:rsid w:val="20601DEC"/>
    <w:rsid w:val="21642278"/>
    <w:rsid w:val="21E927A7"/>
    <w:rsid w:val="225002BD"/>
    <w:rsid w:val="2275724C"/>
    <w:rsid w:val="22CE0BA6"/>
    <w:rsid w:val="22DB063A"/>
    <w:rsid w:val="22E217A3"/>
    <w:rsid w:val="235B27B6"/>
    <w:rsid w:val="2379463F"/>
    <w:rsid w:val="245247C2"/>
    <w:rsid w:val="24574C0F"/>
    <w:rsid w:val="24971DC5"/>
    <w:rsid w:val="24F16413"/>
    <w:rsid w:val="25090D4E"/>
    <w:rsid w:val="255348E7"/>
    <w:rsid w:val="25AF64A4"/>
    <w:rsid w:val="25B31EC7"/>
    <w:rsid w:val="25DF35DF"/>
    <w:rsid w:val="26476A61"/>
    <w:rsid w:val="26583CE6"/>
    <w:rsid w:val="26896450"/>
    <w:rsid w:val="26907CDE"/>
    <w:rsid w:val="269B4EBA"/>
    <w:rsid w:val="26CB4D05"/>
    <w:rsid w:val="271F30B8"/>
    <w:rsid w:val="27457D4A"/>
    <w:rsid w:val="277F57AF"/>
    <w:rsid w:val="27863FF0"/>
    <w:rsid w:val="278E154F"/>
    <w:rsid w:val="27A372D3"/>
    <w:rsid w:val="286B5486"/>
    <w:rsid w:val="28713DB7"/>
    <w:rsid w:val="28733461"/>
    <w:rsid w:val="2881744B"/>
    <w:rsid w:val="29052113"/>
    <w:rsid w:val="290833E4"/>
    <w:rsid w:val="29116BF8"/>
    <w:rsid w:val="29240841"/>
    <w:rsid w:val="29CC2F5C"/>
    <w:rsid w:val="2A5E37CC"/>
    <w:rsid w:val="2A7F16B2"/>
    <w:rsid w:val="2ADC2561"/>
    <w:rsid w:val="2B043947"/>
    <w:rsid w:val="2B346644"/>
    <w:rsid w:val="2B8A1103"/>
    <w:rsid w:val="2C392B72"/>
    <w:rsid w:val="2C9A51B6"/>
    <w:rsid w:val="2CE93D6E"/>
    <w:rsid w:val="2D1D1579"/>
    <w:rsid w:val="2D710054"/>
    <w:rsid w:val="2DA25CA1"/>
    <w:rsid w:val="2DBD70BF"/>
    <w:rsid w:val="2DEC051A"/>
    <w:rsid w:val="2DFF65F2"/>
    <w:rsid w:val="2E826773"/>
    <w:rsid w:val="2EBD411F"/>
    <w:rsid w:val="2ECF0BAF"/>
    <w:rsid w:val="2EFD6AA5"/>
    <w:rsid w:val="2FA0325C"/>
    <w:rsid w:val="2FDA3E1D"/>
    <w:rsid w:val="30AB3C38"/>
    <w:rsid w:val="30B46BD1"/>
    <w:rsid w:val="30DC69FE"/>
    <w:rsid w:val="30FC6DB4"/>
    <w:rsid w:val="3114400C"/>
    <w:rsid w:val="31E2643B"/>
    <w:rsid w:val="31E66D4C"/>
    <w:rsid w:val="324B24CB"/>
    <w:rsid w:val="324E75A8"/>
    <w:rsid w:val="32705BC2"/>
    <w:rsid w:val="32866583"/>
    <w:rsid w:val="33270A08"/>
    <w:rsid w:val="33352896"/>
    <w:rsid w:val="33AC0C31"/>
    <w:rsid w:val="33DD45DD"/>
    <w:rsid w:val="33FB388B"/>
    <w:rsid w:val="343128DA"/>
    <w:rsid w:val="34CE02F7"/>
    <w:rsid w:val="34FD095C"/>
    <w:rsid w:val="351C6D1C"/>
    <w:rsid w:val="35603646"/>
    <w:rsid w:val="35A00F56"/>
    <w:rsid w:val="35AF7421"/>
    <w:rsid w:val="35B533B8"/>
    <w:rsid w:val="35E3374C"/>
    <w:rsid w:val="35EA1C4B"/>
    <w:rsid w:val="3615181C"/>
    <w:rsid w:val="363A73F2"/>
    <w:rsid w:val="364D2EC4"/>
    <w:rsid w:val="36B53277"/>
    <w:rsid w:val="36B66229"/>
    <w:rsid w:val="37D21F5F"/>
    <w:rsid w:val="37DF1F64"/>
    <w:rsid w:val="37E3245E"/>
    <w:rsid w:val="37FF005A"/>
    <w:rsid w:val="38430457"/>
    <w:rsid w:val="38911AFD"/>
    <w:rsid w:val="38DC2573"/>
    <w:rsid w:val="39232AA9"/>
    <w:rsid w:val="3986058B"/>
    <w:rsid w:val="39E80013"/>
    <w:rsid w:val="39FD0584"/>
    <w:rsid w:val="3A0C1682"/>
    <w:rsid w:val="3A3605D1"/>
    <w:rsid w:val="3A757A51"/>
    <w:rsid w:val="3A824DCC"/>
    <w:rsid w:val="3AA86002"/>
    <w:rsid w:val="3B3B5A26"/>
    <w:rsid w:val="3B6534B3"/>
    <w:rsid w:val="3B9F206D"/>
    <w:rsid w:val="3C4E43A6"/>
    <w:rsid w:val="3C667866"/>
    <w:rsid w:val="3D1B3E10"/>
    <w:rsid w:val="3D36099E"/>
    <w:rsid w:val="3D3D47C5"/>
    <w:rsid w:val="3DD595A7"/>
    <w:rsid w:val="3E523ACB"/>
    <w:rsid w:val="3E6FCECD"/>
    <w:rsid w:val="3EC9330B"/>
    <w:rsid w:val="3F555CBD"/>
    <w:rsid w:val="3F5C2B31"/>
    <w:rsid w:val="3F7F533B"/>
    <w:rsid w:val="3FD31189"/>
    <w:rsid w:val="402C5B2B"/>
    <w:rsid w:val="40866C27"/>
    <w:rsid w:val="40AB6523"/>
    <w:rsid w:val="40DB405E"/>
    <w:rsid w:val="40E24406"/>
    <w:rsid w:val="40F032D9"/>
    <w:rsid w:val="418A7116"/>
    <w:rsid w:val="41E342A2"/>
    <w:rsid w:val="42396F04"/>
    <w:rsid w:val="424F313E"/>
    <w:rsid w:val="426D5460"/>
    <w:rsid w:val="431427FA"/>
    <w:rsid w:val="431C6209"/>
    <w:rsid w:val="432555A6"/>
    <w:rsid w:val="433B03D8"/>
    <w:rsid w:val="4386727D"/>
    <w:rsid w:val="43DA0A7D"/>
    <w:rsid w:val="43DF0B5D"/>
    <w:rsid w:val="442B1B53"/>
    <w:rsid w:val="44454F40"/>
    <w:rsid w:val="44481F1C"/>
    <w:rsid w:val="44581376"/>
    <w:rsid w:val="44807479"/>
    <w:rsid w:val="4496119E"/>
    <w:rsid w:val="44C5265B"/>
    <w:rsid w:val="45102197"/>
    <w:rsid w:val="451E788B"/>
    <w:rsid w:val="45A9091D"/>
    <w:rsid w:val="46FC1B9D"/>
    <w:rsid w:val="4793290F"/>
    <w:rsid w:val="47CF0D55"/>
    <w:rsid w:val="47D357C6"/>
    <w:rsid w:val="484C72EC"/>
    <w:rsid w:val="48611385"/>
    <w:rsid w:val="49141A9E"/>
    <w:rsid w:val="4957280F"/>
    <w:rsid w:val="49E96B40"/>
    <w:rsid w:val="4A741D20"/>
    <w:rsid w:val="4A773223"/>
    <w:rsid w:val="4B2148ED"/>
    <w:rsid w:val="4B6B3022"/>
    <w:rsid w:val="4B877516"/>
    <w:rsid w:val="4C0F3D94"/>
    <w:rsid w:val="4C6E430F"/>
    <w:rsid w:val="4CD74292"/>
    <w:rsid w:val="4D152E09"/>
    <w:rsid w:val="4D2435E4"/>
    <w:rsid w:val="4D5E6FF0"/>
    <w:rsid w:val="4D6A5F6D"/>
    <w:rsid w:val="4DC2261A"/>
    <w:rsid w:val="4DE30959"/>
    <w:rsid w:val="4DF16433"/>
    <w:rsid w:val="4E025FD8"/>
    <w:rsid w:val="4E3D230B"/>
    <w:rsid w:val="4E440429"/>
    <w:rsid w:val="4E486B44"/>
    <w:rsid w:val="4E923602"/>
    <w:rsid w:val="4EA34E1C"/>
    <w:rsid w:val="4FB7150A"/>
    <w:rsid w:val="4FC66D38"/>
    <w:rsid w:val="4FD72EDA"/>
    <w:rsid w:val="4FF06243"/>
    <w:rsid w:val="50010EDF"/>
    <w:rsid w:val="50223718"/>
    <w:rsid w:val="50320C35"/>
    <w:rsid w:val="50D63B2D"/>
    <w:rsid w:val="51450255"/>
    <w:rsid w:val="5157042E"/>
    <w:rsid w:val="5193546B"/>
    <w:rsid w:val="51AB342D"/>
    <w:rsid w:val="52304E3F"/>
    <w:rsid w:val="52323356"/>
    <w:rsid w:val="526B29F4"/>
    <w:rsid w:val="527627A1"/>
    <w:rsid w:val="5287050B"/>
    <w:rsid w:val="52CF3FA9"/>
    <w:rsid w:val="531050D8"/>
    <w:rsid w:val="53A04ACC"/>
    <w:rsid w:val="543C7F0D"/>
    <w:rsid w:val="54AC5C6C"/>
    <w:rsid w:val="55832F23"/>
    <w:rsid w:val="55F35243"/>
    <w:rsid w:val="563C40F3"/>
    <w:rsid w:val="56501562"/>
    <w:rsid w:val="56635F47"/>
    <w:rsid w:val="568E5D4B"/>
    <w:rsid w:val="57096407"/>
    <w:rsid w:val="57386F7A"/>
    <w:rsid w:val="57754B78"/>
    <w:rsid w:val="57943F4F"/>
    <w:rsid w:val="57A764F5"/>
    <w:rsid w:val="57AC0C69"/>
    <w:rsid w:val="57CA0A42"/>
    <w:rsid w:val="57F87EFB"/>
    <w:rsid w:val="58304773"/>
    <w:rsid w:val="58633B21"/>
    <w:rsid w:val="587530DD"/>
    <w:rsid w:val="588F72AE"/>
    <w:rsid w:val="58A37FCF"/>
    <w:rsid w:val="58C26800"/>
    <w:rsid w:val="58F44B29"/>
    <w:rsid w:val="590468DF"/>
    <w:rsid w:val="591A512F"/>
    <w:rsid w:val="59CF4EB4"/>
    <w:rsid w:val="59EC6B64"/>
    <w:rsid w:val="59F16B82"/>
    <w:rsid w:val="5A4B6B5F"/>
    <w:rsid w:val="5ABE0BBA"/>
    <w:rsid w:val="5B29393E"/>
    <w:rsid w:val="5B3B4E71"/>
    <w:rsid w:val="5B984C50"/>
    <w:rsid w:val="5BDB0CB5"/>
    <w:rsid w:val="5BDE3003"/>
    <w:rsid w:val="5C150DBB"/>
    <w:rsid w:val="5C812C06"/>
    <w:rsid w:val="5C8C45D1"/>
    <w:rsid w:val="5C9F7AF8"/>
    <w:rsid w:val="5CD93B66"/>
    <w:rsid w:val="5D0127CC"/>
    <w:rsid w:val="5D83669D"/>
    <w:rsid w:val="5DD4008A"/>
    <w:rsid w:val="5E8A3E0B"/>
    <w:rsid w:val="5E9C3496"/>
    <w:rsid w:val="5EDE7362"/>
    <w:rsid w:val="5EFBDDD6"/>
    <w:rsid w:val="5F2A11F9"/>
    <w:rsid w:val="5FD70DD3"/>
    <w:rsid w:val="60112C5F"/>
    <w:rsid w:val="602E2BF9"/>
    <w:rsid w:val="60593590"/>
    <w:rsid w:val="61111AE0"/>
    <w:rsid w:val="61CC27F0"/>
    <w:rsid w:val="61EF7ADE"/>
    <w:rsid w:val="62126558"/>
    <w:rsid w:val="62264BAF"/>
    <w:rsid w:val="625202B2"/>
    <w:rsid w:val="628F614A"/>
    <w:rsid w:val="62DA7833"/>
    <w:rsid w:val="62FA39A7"/>
    <w:rsid w:val="63093043"/>
    <w:rsid w:val="636E3D02"/>
    <w:rsid w:val="6396447C"/>
    <w:rsid w:val="647E473C"/>
    <w:rsid w:val="64A961B4"/>
    <w:rsid w:val="64B23842"/>
    <w:rsid w:val="64CE6D14"/>
    <w:rsid w:val="64D6401A"/>
    <w:rsid w:val="655D5F28"/>
    <w:rsid w:val="65696FF0"/>
    <w:rsid w:val="659F7398"/>
    <w:rsid w:val="65AA7AF6"/>
    <w:rsid w:val="65DF36D1"/>
    <w:rsid w:val="66F03AAD"/>
    <w:rsid w:val="67437E3E"/>
    <w:rsid w:val="674E7AD0"/>
    <w:rsid w:val="67651BD8"/>
    <w:rsid w:val="677035FE"/>
    <w:rsid w:val="67AD1C34"/>
    <w:rsid w:val="67CB4F32"/>
    <w:rsid w:val="681B680F"/>
    <w:rsid w:val="68406435"/>
    <w:rsid w:val="68525507"/>
    <w:rsid w:val="68FE34B1"/>
    <w:rsid w:val="691409A9"/>
    <w:rsid w:val="692F55D2"/>
    <w:rsid w:val="69661FA4"/>
    <w:rsid w:val="69A85139"/>
    <w:rsid w:val="69C03B61"/>
    <w:rsid w:val="69E17DC9"/>
    <w:rsid w:val="6A4703C7"/>
    <w:rsid w:val="6ABA21E7"/>
    <w:rsid w:val="6B271D40"/>
    <w:rsid w:val="6BEB4324"/>
    <w:rsid w:val="6C0D21A2"/>
    <w:rsid w:val="6C9A6DE4"/>
    <w:rsid w:val="6CB61C9F"/>
    <w:rsid w:val="6D097417"/>
    <w:rsid w:val="6D104772"/>
    <w:rsid w:val="6D1617EA"/>
    <w:rsid w:val="6D33434D"/>
    <w:rsid w:val="6DA7519E"/>
    <w:rsid w:val="6DCED821"/>
    <w:rsid w:val="6DFD7A68"/>
    <w:rsid w:val="6E600A2A"/>
    <w:rsid w:val="6EA30CF5"/>
    <w:rsid w:val="6EC53272"/>
    <w:rsid w:val="6EDDBC11"/>
    <w:rsid w:val="6EE743DB"/>
    <w:rsid w:val="6F365C52"/>
    <w:rsid w:val="6F6E425F"/>
    <w:rsid w:val="6FA422C2"/>
    <w:rsid w:val="6FFF273C"/>
    <w:rsid w:val="705B6532"/>
    <w:rsid w:val="70C103E7"/>
    <w:rsid w:val="71856988"/>
    <w:rsid w:val="718E51DA"/>
    <w:rsid w:val="720D51C5"/>
    <w:rsid w:val="72176CC1"/>
    <w:rsid w:val="7252263B"/>
    <w:rsid w:val="726255EA"/>
    <w:rsid w:val="72D37E19"/>
    <w:rsid w:val="72E0734E"/>
    <w:rsid w:val="72FE4DF3"/>
    <w:rsid w:val="735C4615"/>
    <w:rsid w:val="73877CCD"/>
    <w:rsid w:val="73D9763B"/>
    <w:rsid w:val="746309A7"/>
    <w:rsid w:val="74772CB4"/>
    <w:rsid w:val="752D2E12"/>
    <w:rsid w:val="75894CE5"/>
    <w:rsid w:val="75E253C2"/>
    <w:rsid w:val="75FA664D"/>
    <w:rsid w:val="76205465"/>
    <w:rsid w:val="765926F1"/>
    <w:rsid w:val="767054E4"/>
    <w:rsid w:val="768A1AC4"/>
    <w:rsid w:val="76BF46CE"/>
    <w:rsid w:val="76CD08E9"/>
    <w:rsid w:val="76D2677A"/>
    <w:rsid w:val="772F4A85"/>
    <w:rsid w:val="773D0559"/>
    <w:rsid w:val="77A220CE"/>
    <w:rsid w:val="77DB1BD5"/>
    <w:rsid w:val="781B0F5F"/>
    <w:rsid w:val="78551211"/>
    <w:rsid w:val="78820B6D"/>
    <w:rsid w:val="78A15B21"/>
    <w:rsid w:val="795760C1"/>
    <w:rsid w:val="797D1B92"/>
    <w:rsid w:val="79822832"/>
    <w:rsid w:val="79B35358"/>
    <w:rsid w:val="79BC8640"/>
    <w:rsid w:val="79BD3E2D"/>
    <w:rsid w:val="79C13F66"/>
    <w:rsid w:val="79E1171B"/>
    <w:rsid w:val="79FFBBA8"/>
    <w:rsid w:val="7A3C4AED"/>
    <w:rsid w:val="7AFC5947"/>
    <w:rsid w:val="7B3F3ABD"/>
    <w:rsid w:val="7C242F17"/>
    <w:rsid w:val="7C375BFA"/>
    <w:rsid w:val="7C4B5D24"/>
    <w:rsid w:val="7C566BDB"/>
    <w:rsid w:val="7C5A2A9C"/>
    <w:rsid w:val="7C996972"/>
    <w:rsid w:val="7CAC6BF3"/>
    <w:rsid w:val="7D2E31AD"/>
    <w:rsid w:val="7D37063F"/>
    <w:rsid w:val="7DCA136F"/>
    <w:rsid w:val="7DE34D60"/>
    <w:rsid w:val="7E04325E"/>
    <w:rsid w:val="7E4B4E65"/>
    <w:rsid w:val="7EDA6C79"/>
    <w:rsid w:val="7FBA6A69"/>
    <w:rsid w:val="7FD05B83"/>
    <w:rsid w:val="7FE038EF"/>
    <w:rsid w:val="7FF65B05"/>
    <w:rsid w:val="7FF81E01"/>
    <w:rsid w:val="9FAD4BF0"/>
    <w:rsid w:val="9FEF0318"/>
    <w:rsid w:val="AECD98EF"/>
    <w:rsid w:val="BFBF6D28"/>
    <w:rsid w:val="BFC3A1F4"/>
    <w:rsid w:val="C36B8E48"/>
    <w:rsid w:val="DD1AA832"/>
    <w:rsid w:val="DDD932D6"/>
    <w:rsid w:val="DF378504"/>
    <w:rsid w:val="DF9F90E4"/>
    <w:rsid w:val="DFFF1014"/>
    <w:rsid w:val="E77F9E5E"/>
    <w:rsid w:val="E7FE0F8B"/>
    <w:rsid w:val="EEEF12C0"/>
    <w:rsid w:val="F3BF30F9"/>
    <w:rsid w:val="F7DF926B"/>
    <w:rsid w:val="FF5B368E"/>
    <w:rsid w:val="FF7E8B0E"/>
    <w:rsid w:val="FFFFE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3103</Words>
  <Characters>3235</Characters>
  <Lines>17</Lines>
  <Paragraphs>4</Paragraphs>
  <TotalTime>15</TotalTime>
  <ScaleCrop>false</ScaleCrop>
  <LinksUpToDate>false</LinksUpToDate>
  <CharactersWithSpaces>3250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2016-05-04T02:34:00Z</dcterms:created>
  <dc:creator>user</dc:creator>
  <cp:lastModifiedBy>deng</cp:lastModifiedBy>
  <dcterms:modified xsi:type="dcterms:W3CDTF">2024-09-30T02:21:20Z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9911747001FD419289F731F476754167_12</vt:lpwstr>
  </property>
</Properties>
</file>