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  <w:t>未被失信惩戒承诺书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cs="Calibri"/>
          <w:color w:val="4C5157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刑事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若有违反承诺内容的行为，接受取消应聘资格，愿承担法律责任。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承诺人（加盖指模）：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Calibri"/>
          <w:sz w:val="21"/>
          <w:szCs w:val="21"/>
        </w:rPr>
      </w:pP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righ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6838B9-65B8-4704-9C40-F0FDAF5BC90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D65E99E-DD29-4097-9676-6424EF09F3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C5F0F3A-13C9-4564-A567-1EC3BB93D0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02693B-D7C5-4EE8-BD8A-C66AFFD7BA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jIxYTg5YWYzMmUwZmJiOTkyZWU1Y2FiNjAxYWIifQ=="/>
  </w:docVars>
  <w:rsids>
    <w:rsidRoot w:val="684540BB"/>
    <w:rsid w:val="11001706"/>
    <w:rsid w:val="2B4A4BF2"/>
    <w:rsid w:val="39501347"/>
    <w:rsid w:val="4E0B09AC"/>
    <w:rsid w:val="684540BB"/>
    <w:rsid w:val="688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216</Words>
  <Characters>216</Characters>
  <Lines>0</Lines>
  <Paragraphs>0</Paragraphs>
  <TotalTime>3</TotalTime>
  <ScaleCrop>false</ScaleCrop>
  <LinksUpToDate>false</LinksUpToDate>
  <CharactersWithSpaces>269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2022-11-02T00:22:00Z</dcterms:created>
  <dc:creator>Devil</dc:creator>
  <cp:lastModifiedBy>Carl</cp:lastModifiedBy>
  <dcterms:modified xsi:type="dcterms:W3CDTF">2023-03-06T02:43:59Z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46165E728D79450CB72C6338656D6AF2</vt:lpwstr>
  </property>
</Properties>
</file>